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E812" w14:textId="5CE274F3" w:rsidR="00C10577" w:rsidRDefault="00CB7E86" w:rsidP="00C10577">
      <w:pPr>
        <w:pStyle w:val="Title"/>
        <w:jc w:val="center"/>
        <w:rPr>
          <w:rFonts w:eastAsia="Jester"/>
        </w:rPr>
      </w:pPr>
      <w:r>
        <w:t>2025-26</w:t>
      </w:r>
      <w:r w:rsidR="00C10577">
        <w:rPr>
          <w:rFonts w:eastAsia="Jester"/>
        </w:rPr>
        <w:t xml:space="preserve"> Membership Dues Breakdown</w:t>
      </w:r>
    </w:p>
    <w:p w14:paraId="6A90E802" w14:textId="77777777" w:rsidR="00C10577" w:rsidRDefault="00C10577" w:rsidP="00C10577">
      <w:pPr>
        <w:spacing w:before="240" w:after="0"/>
        <w:jc w:val="center"/>
        <w:rPr>
          <w:rFonts w:asciiTheme="majorHAnsi" w:eastAsia="Jester" w:hAnsiTheme="majorHAnsi" w:cs="Jester"/>
          <w:sz w:val="32"/>
          <w:szCs w:val="30"/>
        </w:rPr>
      </w:pPr>
      <w:r>
        <w:rPr>
          <w:noProof/>
        </w:rPr>
        <w:drawing>
          <wp:anchor distT="0" distB="0" distL="114300" distR="114300" simplePos="0" relativeHeight="251659264" behindDoc="1" locked="0" layoutInCell="1" allowOverlap="1" wp14:anchorId="7E7046B6" wp14:editId="3BE67252">
            <wp:simplePos x="0" y="0"/>
            <wp:positionH relativeFrom="margin">
              <wp:posOffset>3409950</wp:posOffset>
            </wp:positionH>
            <wp:positionV relativeFrom="paragraph">
              <wp:posOffset>414020</wp:posOffset>
            </wp:positionV>
            <wp:extent cx="3255010" cy="1809750"/>
            <wp:effectExtent l="0" t="0" r="2540" b="0"/>
            <wp:wrapTight wrapText="bothSides">
              <wp:wrapPolygon edited="0">
                <wp:start x="0" y="0"/>
                <wp:lineTo x="0" y="21373"/>
                <wp:lineTo x="21490" y="21373"/>
                <wp:lineTo x="21490" y="0"/>
                <wp:lineTo x="0" y="0"/>
              </wp:wrapPolygon>
            </wp:wrapTight>
            <wp:docPr id="1417873239" name="Chart 61">
              <a:extLst xmlns:a="http://schemas.openxmlformats.org/drawingml/2006/main">
                <a:ext uri="{FF2B5EF4-FFF2-40B4-BE49-F238E27FC236}">
                  <a16:creationId xmlns:a16="http://schemas.microsoft.com/office/drawing/2014/main" id="{304712E8-A1AD-0439-AC7D-050ACD8B9F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margin">
              <wp14:pctWidth>0</wp14:pctWidth>
            </wp14:sizeRelH>
            <wp14:sizeRelV relativeFrom="margin">
              <wp14:pctHeight>0</wp14:pctHeight>
            </wp14:sizeRelV>
          </wp:anchor>
        </w:drawing>
      </w:r>
      <w:r>
        <w:rPr>
          <w:rFonts w:asciiTheme="majorHAnsi" w:eastAsia="Jester" w:hAnsiTheme="majorHAnsi" w:cs="Jester"/>
          <w:sz w:val="32"/>
          <w:szCs w:val="30"/>
        </w:rPr>
        <w:t>Full Time – 0.76 FTE to 1.0 FTE</w:t>
      </w:r>
    </w:p>
    <w:tbl>
      <w:tblPr>
        <w:tblStyle w:val="GridTable4-Accent1"/>
        <w:tblpPr w:leftFromText="180" w:rightFromText="180" w:vertAnchor="text" w:tblpY="1"/>
        <w:tblW w:w="4755" w:type="dxa"/>
        <w:tblInd w:w="0" w:type="dxa"/>
        <w:tblLayout w:type="fixed"/>
        <w:tblLook w:val="0400" w:firstRow="0" w:lastRow="0" w:firstColumn="0" w:lastColumn="0" w:noHBand="0" w:noVBand="1"/>
      </w:tblPr>
      <w:tblGrid>
        <w:gridCol w:w="2748"/>
        <w:gridCol w:w="2007"/>
      </w:tblGrid>
      <w:tr w:rsidR="00C10577" w14:paraId="7740A882" w14:textId="77777777" w:rsidTr="007D5F78">
        <w:trPr>
          <w:cnfStyle w:val="000000100000" w:firstRow="0" w:lastRow="0" w:firstColumn="0" w:lastColumn="0" w:oddVBand="0" w:evenVBand="0" w:oddHBand="1" w:evenHBand="0" w:firstRowFirstColumn="0" w:firstRowLastColumn="0" w:lastRowFirstColumn="0" w:lastRowLastColumn="0"/>
        </w:trPr>
        <w:tc>
          <w:tcPr>
            <w:tcW w:w="275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54217D1A" w14:textId="77777777" w:rsidR="00C10577" w:rsidRPr="00086168" w:rsidRDefault="00C10577" w:rsidP="007D5F78">
            <w:pPr>
              <w:spacing w:after="0" w:line="240" w:lineRule="auto"/>
              <w:ind w:left="1" w:hanging="3"/>
              <w:rPr>
                <w:rFonts w:asciiTheme="minorHAnsi" w:eastAsia="Calibri" w:hAnsiTheme="minorHAnsi" w:cs="Calibri"/>
                <w:sz w:val="26"/>
                <w:szCs w:val="26"/>
              </w:rPr>
            </w:pPr>
          </w:p>
        </w:tc>
        <w:tc>
          <w:tcPr>
            <w:tcW w:w="2009"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3C92943" w14:textId="77777777" w:rsidR="00C10577" w:rsidRPr="00086168" w:rsidRDefault="00C10577" w:rsidP="007D5F78">
            <w:pPr>
              <w:spacing w:after="0" w:line="240" w:lineRule="auto"/>
              <w:ind w:left="1" w:hanging="3"/>
              <w:rPr>
                <w:rFonts w:asciiTheme="minorHAnsi" w:eastAsia="Calibri" w:hAnsiTheme="minorHAnsi" w:cs="Calibri"/>
                <w:b/>
                <w:bCs/>
                <w:sz w:val="26"/>
                <w:szCs w:val="26"/>
              </w:rPr>
            </w:pPr>
            <w:r w:rsidRPr="00086168">
              <w:rPr>
                <w:rFonts w:asciiTheme="minorHAnsi" w:eastAsia="Calibri" w:hAnsiTheme="minorHAnsi" w:cs="Calibri"/>
                <w:b/>
                <w:bCs/>
                <w:sz w:val="26"/>
                <w:szCs w:val="26"/>
              </w:rPr>
              <w:t>Monthly Dues</w:t>
            </w:r>
          </w:p>
        </w:tc>
      </w:tr>
      <w:tr w:rsidR="00C10577" w14:paraId="229440D6" w14:textId="77777777" w:rsidTr="007D5F78">
        <w:tc>
          <w:tcPr>
            <w:tcW w:w="275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068D73C6" w14:textId="77777777" w:rsidR="00C10577" w:rsidRPr="00086168" w:rsidRDefault="00C10577" w:rsidP="007D5F78">
            <w:pPr>
              <w:spacing w:after="0" w:line="240" w:lineRule="auto"/>
              <w:ind w:hanging="2"/>
              <w:rPr>
                <w:rFonts w:asciiTheme="minorHAnsi" w:eastAsia="Calibri" w:hAnsiTheme="minorHAnsi" w:cs="Calibri"/>
              </w:rPr>
            </w:pPr>
            <w:r w:rsidRPr="00086168">
              <w:rPr>
                <w:rFonts w:asciiTheme="minorHAnsi" w:eastAsia="Calibri" w:hAnsiTheme="minorHAnsi" w:cs="Calibri"/>
              </w:rPr>
              <w:t>Vancouver EA</w:t>
            </w:r>
          </w:p>
        </w:tc>
        <w:tc>
          <w:tcPr>
            <w:tcW w:w="2009"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B9F1FCF" w14:textId="77777777" w:rsidR="00C10577" w:rsidRPr="00086168" w:rsidRDefault="00C10577" w:rsidP="007D5F78">
            <w:pPr>
              <w:spacing w:after="0" w:line="240" w:lineRule="auto"/>
              <w:ind w:hanging="2"/>
              <w:rPr>
                <w:rFonts w:asciiTheme="minorHAnsi" w:eastAsia="Calibri" w:hAnsiTheme="minorHAnsi" w:cs="Calibri"/>
              </w:rPr>
            </w:pPr>
            <w:r w:rsidRPr="00086168">
              <w:rPr>
                <w:rFonts w:asciiTheme="minorHAnsi" w:eastAsia="Calibri" w:hAnsiTheme="minorHAnsi" w:cs="Calibri"/>
              </w:rPr>
              <w:t>$</w:t>
            </w:r>
            <w:r>
              <w:rPr>
                <w:rFonts w:asciiTheme="minorHAnsi" w:eastAsia="Calibri" w:hAnsiTheme="minorHAnsi" w:cs="Calibri"/>
              </w:rPr>
              <w:t>33.67</w:t>
            </w:r>
          </w:p>
        </w:tc>
      </w:tr>
      <w:tr w:rsidR="00C10577" w14:paraId="6BF94CE9" w14:textId="77777777" w:rsidTr="007D5F78">
        <w:trPr>
          <w:cnfStyle w:val="000000100000" w:firstRow="0" w:lastRow="0" w:firstColumn="0" w:lastColumn="0" w:oddVBand="0" w:evenVBand="0" w:oddHBand="1" w:evenHBand="0" w:firstRowFirstColumn="0" w:firstRowLastColumn="0" w:lastRowFirstColumn="0" w:lastRowLastColumn="0"/>
        </w:trPr>
        <w:tc>
          <w:tcPr>
            <w:tcW w:w="275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C88164E" w14:textId="77777777" w:rsidR="00C10577" w:rsidRPr="00086168" w:rsidRDefault="00C10577" w:rsidP="007D5F78">
            <w:pPr>
              <w:spacing w:after="0" w:line="240" w:lineRule="auto"/>
              <w:ind w:hanging="2"/>
              <w:rPr>
                <w:rFonts w:asciiTheme="minorHAnsi" w:eastAsia="Calibri" w:hAnsiTheme="minorHAnsi" w:cs="Calibri"/>
              </w:rPr>
            </w:pPr>
            <w:r w:rsidRPr="00086168">
              <w:rPr>
                <w:rFonts w:asciiTheme="minorHAnsi" w:eastAsia="Calibri" w:hAnsiTheme="minorHAnsi" w:cs="Calibri"/>
              </w:rPr>
              <w:t>Washington EA</w:t>
            </w:r>
          </w:p>
        </w:tc>
        <w:tc>
          <w:tcPr>
            <w:tcW w:w="2009"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BCC6987" w14:textId="4E412ED8" w:rsidR="00C10577" w:rsidRPr="00086168" w:rsidRDefault="00C10577" w:rsidP="007D5F78">
            <w:pPr>
              <w:spacing w:after="0" w:line="240" w:lineRule="auto"/>
              <w:ind w:hanging="2"/>
              <w:rPr>
                <w:rFonts w:asciiTheme="minorHAnsi" w:eastAsia="Calibri" w:hAnsiTheme="minorHAnsi" w:cs="Calibri"/>
              </w:rPr>
            </w:pPr>
            <w:r w:rsidRPr="00086168">
              <w:rPr>
                <w:rFonts w:asciiTheme="minorHAnsi" w:eastAsia="Calibri" w:hAnsiTheme="minorHAnsi" w:cs="Calibri"/>
              </w:rPr>
              <w:t>$</w:t>
            </w:r>
            <w:r w:rsidR="009827E4">
              <w:rPr>
                <w:rFonts w:asciiTheme="minorHAnsi" w:eastAsia="Calibri" w:hAnsiTheme="minorHAnsi" w:cs="Calibri"/>
              </w:rPr>
              <w:t>62.58</w:t>
            </w:r>
          </w:p>
        </w:tc>
      </w:tr>
      <w:tr w:rsidR="00C10577" w14:paraId="288ACA48" w14:textId="77777777" w:rsidTr="007D5F78">
        <w:tc>
          <w:tcPr>
            <w:tcW w:w="275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6088400" w14:textId="77777777" w:rsidR="00C10577" w:rsidRPr="00086168" w:rsidRDefault="00C10577" w:rsidP="007D5F78">
            <w:pPr>
              <w:spacing w:after="0" w:line="240" w:lineRule="auto"/>
              <w:ind w:hanging="2"/>
              <w:rPr>
                <w:rFonts w:asciiTheme="minorHAnsi" w:eastAsia="Calibri" w:hAnsiTheme="minorHAnsi" w:cs="Calibri"/>
              </w:rPr>
            </w:pPr>
            <w:r w:rsidRPr="00086168">
              <w:rPr>
                <w:rFonts w:asciiTheme="minorHAnsi" w:eastAsia="Calibri" w:hAnsiTheme="minorHAnsi" w:cs="Calibri"/>
              </w:rPr>
              <w:t>National EA</w:t>
            </w:r>
          </w:p>
        </w:tc>
        <w:tc>
          <w:tcPr>
            <w:tcW w:w="2009"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FBCC97F" w14:textId="232F23A7" w:rsidR="00C10577" w:rsidRPr="00086168" w:rsidRDefault="00C10577" w:rsidP="007D5F78">
            <w:pPr>
              <w:spacing w:after="0" w:line="240" w:lineRule="auto"/>
              <w:ind w:hanging="2"/>
              <w:rPr>
                <w:rFonts w:asciiTheme="minorHAnsi" w:eastAsia="Calibri" w:hAnsiTheme="minorHAnsi" w:cs="Calibri"/>
              </w:rPr>
            </w:pPr>
            <w:r w:rsidRPr="00086168">
              <w:rPr>
                <w:rFonts w:asciiTheme="minorHAnsi" w:eastAsia="Calibri" w:hAnsiTheme="minorHAnsi" w:cs="Calibri"/>
              </w:rPr>
              <w:t>$</w:t>
            </w:r>
            <w:r w:rsidR="009827E4">
              <w:rPr>
                <w:rFonts w:asciiTheme="minorHAnsi" w:eastAsia="Calibri" w:hAnsiTheme="minorHAnsi" w:cs="Calibri"/>
              </w:rPr>
              <w:t>18.25</w:t>
            </w:r>
          </w:p>
        </w:tc>
      </w:tr>
      <w:tr w:rsidR="00C10577" w14:paraId="4E3910F9" w14:textId="77777777" w:rsidTr="007D5F78">
        <w:trPr>
          <w:cnfStyle w:val="000000100000" w:firstRow="0" w:lastRow="0" w:firstColumn="0" w:lastColumn="0" w:oddVBand="0" w:evenVBand="0" w:oddHBand="1" w:evenHBand="0" w:firstRowFirstColumn="0" w:firstRowLastColumn="0" w:lastRowFirstColumn="0" w:lastRowLastColumn="0"/>
        </w:trPr>
        <w:tc>
          <w:tcPr>
            <w:tcW w:w="275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F7EE805" w14:textId="77777777" w:rsidR="00C10577" w:rsidRPr="00086168" w:rsidRDefault="00C10577" w:rsidP="007D5F78">
            <w:pPr>
              <w:spacing w:after="0" w:line="240" w:lineRule="auto"/>
              <w:ind w:hanging="2"/>
              <w:rPr>
                <w:rFonts w:asciiTheme="minorHAnsi" w:eastAsia="Calibri" w:hAnsiTheme="minorHAnsi" w:cs="Calibri"/>
              </w:rPr>
            </w:pPr>
            <w:r w:rsidRPr="00086168">
              <w:rPr>
                <w:rFonts w:asciiTheme="minorHAnsi" w:eastAsia="Calibri" w:hAnsiTheme="minorHAnsi" w:cs="Calibri"/>
              </w:rPr>
              <w:t>Community Outreach</w:t>
            </w:r>
          </w:p>
        </w:tc>
        <w:tc>
          <w:tcPr>
            <w:tcW w:w="2009"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2980D09" w14:textId="77777777" w:rsidR="00C10577" w:rsidRPr="00086168" w:rsidRDefault="00C10577" w:rsidP="007D5F78">
            <w:pPr>
              <w:spacing w:after="0" w:line="240" w:lineRule="auto"/>
              <w:ind w:hanging="2"/>
              <w:rPr>
                <w:rFonts w:asciiTheme="minorHAnsi" w:eastAsia="Calibri" w:hAnsiTheme="minorHAnsi" w:cs="Calibri"/>
              </w:rPr>
            </w:pPr>
            <w:proofErr w:type="gramStart"/>
            <w:r w:rsidRPr="00086168">
              <w:rPr>
                <w:rFonts w:asciiTheme="minorHAnsi" w:eastAsia="Calibri" w:hAnsiTheme="minorHAnsi" w:cs="Calibri"/>
              </w:rPr>
              <w:t xml:space="preserve">$ </w:t>
            </w:r>
            <w:r>
              <w:rPr>
                <w:rFonts w:asciiTheme="minorHAnsi" w:eastAsia="Calibri" w:hAnsiTheme="minorHAnsi" w:cs="Calibri"/>
              </w:rPr>
              <w:t xml:space="preserve"> </w:t>
            </w:r>
            <w:r w:rsidRPr="00086168">
              <w:rPr>
                <w:rFonts w:asciiTheme="minorHAnsi" w:eastAsia="Calibri" w:hAnsiTheme="minorHAnsi" w:cs="Calibri"/>
              </w:rPr>
              <w:t>1</w:t>
            </w:r>
            <w:proofErr w:type="gramEnd"/>
            <w:r w:rsidRPr="00086168">
              <w:rPr>
                <w:rFonts w:asciiTheme="minorHAnsi" w:eastAsia="Calibri" w:hAnsiTheme="minorHAnsi" w:cs="Calibri"/>
              </w:rPr>
              <w:t>.00</w:t>
            </w:r>
          </w:p>
        </w:tc>
      </w:tr>
      <w:tr w:rsidR="00C10577" w14:paraId="05C445F4" w14:textId="77777777" w:rsidTr="007D5F78">
        <w:tc>
          <w:tcPr>
            <w:tcW w:w="275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E4D0049" w14:textId="77777777" w:rsidR="00C10577" w:rsidRPr="00086168" w:rsidRDefault="00C10577" w:rsidP="007D5F78">
            <w:pPr>
              <w:spacing w:after="0" w:line="240" w:lineRule="auto"/>
              <w:ind w:hanging="2"/>
              <w:rPr>
                <w:rFonts w:asciiTheme="minorHAnsi" w:eastAsia="Calibri" w:hAnsiTheme="minorHAnsi" w:cs="Calibri"/>
              </w:rPr>
            </w:pPr>
            <w:r w:rsidRPr="00086168">
              <w:rPr>
                <w:rFonts w:asciiTheme="minorHAnsi" w:eastAsia="Calibri" w:hAnsiTheme="minorHAnsi" w:cs="Calibri"/>
              </w:rPr>
              <w:t>BIPOC Scholarship</w:t>
            </w:r>
          </w:p>
        </w:tc>
        <w:tc>
          <w:tcPr>
            <w:tcW w:w="2009"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B10FCEF" w14:textId="77777777" w:rsidR="00C10577" w:rsidRPr="00086168" w:rsidRDefault="00C10577" w:rsidP="007D5F78">
            <w:pPr>
              <w:spacing w:after="0" w:line="240" w:lineRule="auto"/>
              <w:ind w:hanging="2"/>
              <w:rPr>
                <w:rFonts w:asciiTheme="minorHAnsi" w:eastAsia="Calibri" w:hAnsiTheme="minorHAnsi" w:cs="Calibri"/>
              </w:rPr>
            </w:pPr>
            <w:proofErr w:type="gramStart"/>
            <w:r w:rsidRPr="00086168">
              <w:rPr>
                <w:rFonts w:asciiTheme="minorHAnsi" w:eastAsia="Calibri" w:hAnsiTheme="minorHAnsi" w:cs="Calibri"/>
              </w:rPr>
              <w:t xml:space="preserve">$ </w:t>
            </w:r>
            <w:r>
              <w:rPr>
                <w:rFonts w:asciiTheme="minorHAnsi" w:eastAsia="Calibri" w:hAnsiTheme="minorHAnsi" w:cs="Calibri"/>
              </w:rPr>
              <w:t xml:space="preserve"> </w:t>
            </w:r>
            <w:r w:rsidRPr="00086168">
              <w:rPr>
                <w:rFonts w:asciiTheme="minorHAnsi" w:eastAsia="Calibri" w:hAnsiTheme="minorHAnsi" w:cs="Calibri"/>
              </w:rPr>
              <w:t>1</w:t>
            </w:r>
            <w:proofErr w:type="gramEnd"/>
            <w:r w:rsidRPr="00086168">
              <w:rPr>
                <w:rFonts w:asciiTheme="minorHAnsi" w:eastAsia="Calibri" w:hAnsiTheme="minorHAnsi" w:cs="Calibri"/>
              </w:rPr>
              <w:t>.00</w:t>
            </w:r>
          </w:p>
        </w:tc>
      </w:tr>
      <w:tr w:rsidR="00C10577" w14:paraId="52EB702D" w14:textId="77777777" w:rsidTr="007D5F78">
        <w:trPr>
          <w:cnfStyle w:val="000000100000" w:firstRow="0" w:lastRow="0" w:firstColumn="0" w:lastColumn="0" w:oddVBand="0" w:evenVBand="0" w:oddHBand="1" w:evenHBand="0" w:firstRowFirstColumn="0" w:firstRowLastColumn="0" w:lastRowFirstColumn="0" w:lastRowLastColumn="0"/>
        </w:trPr>
        <w:tc>
          <w:tcPr>
            <w:tcW w:w="275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5BC4F1F" w14:textId="77777777" w:rsidR="00C10577" w:rsidRPr="00086168" w:rsidRDefault="00C10577" w:rsidP="007D5F78">
            <w:pPr>
              <w:spacing w:after="0" w:line="240" w:lineRule="auto"/>
              <w:ind w:hanging="2"/>
              <w:rPr>
                <w:rFonts w:asciiTheme="minorHAnsi" w:eastAsia="Calibri" w:hAnsiTheme="minorHAnsi" w:cs="Calibri"/>
              </w:rPr>
            </w:pPr>
            <w:r w:rsidRPr="00086168">
              <w:rPr>
                <w:rFonts w:asciiTheme="minorHAnsi" w:eastAsia="Calibri" w:hAnsiTheme="minorHAnsi" w:cs="Calibri"/>
                <w:b/>
              </w:rPr>
              <w:t>TOTAL</w:t>
            </w:r>
          </w:p>
        </w:tc>
        <w:tc>
          <w:tcPr>
            <w:tcW w:w="2009"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4343BEB" w14:textId="5FB04EDF" w:rsidR="00C10577" w:rsidRPr="00086168" w:rsidRDefault="009827E4" w:rsidP="007D5F78">
            <w:pPr>
              <w:spacing w:after="0" w:line="240" w:lineRule="auto"/>
              <w:ind w:hanging="2"/>
              <w:rPr>
                <w:rFonts w:asciiTheme="minorHAnsi" w:eastAsia="Calibri" w:hAnsiTheme="minorHAnsi" w:cs="Calibri"/>
              </w:rPr>
            </w:pPr>
            <w:r>
              <w:rPr>
                <w:rFonts w:eastAsia="Calibri" w:cs="Calibri"/>
                <w:b/>
              </w:rPr>
              <w:fldChar w:fldCharType="begin"/>
            </w:r>
            <w:r>
              <w:rPr>
                <w:rFonts w:eastAsia="Calibri" w:cs="Calibri"/>
                <w:b/>
              </w:rPr>
              <w:instrText xml:space="preserve"> =SUM(ABOVE) </w:instrText>
            </w:r>
            <w:r>
              <w:rPr>
                <w:rFonts w:eastAsia="Calibri" w:cs="Calibri"/>
                <w:b/>
              </w:rPr>
              <w:fldChar w:fldCharType="separate"/>
            </w:r>
            <w:r>
              <w:rPr>
                <w:rFonts w:eastAsia="Calibri" w:cs="Calibri"/>
                <w:b/>
                <w:noProof/>
              </w:rPr>
              <w:t>$116.50</w:t>
            </w:r>
            <w:r>
              <w:rPr>
                <w:rFonts w:eastAsia="Calibri" w:cs="Calibri"/>
                <w:b/>
              </w:rPr>
              <w:fldChar w:fldCharType="end"/>
            </w:r>
          </w:p>
        </w:tc>
      </w:tr>
      <w:tr w:rsidR="00C10577" w14:paraId="63A7E143" w14:textId="77777777" w:rsidTr="007D5F78">
        <w:tc>
          <w:tcPr>
            <w:tcW w:w="275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D3B44F7" w14:textId="77777777" w:rsidR="00C10577" w:rsidRPr="00086168" w:rsidRDefault="00C10577" w:rsidP="007D5F78">
            <w:pPr>
              <w:spacing w:after="0" w:line="240" w:lineRule="auto"/>
              <w:ind w:hanging="2"/>
              <w:rPr>
                <w:rFonts w:asciiTheme="minorHAnsi" w:eastAsia="Calibri" w:hAnsiTheme="minorHAnsi" w:cs="Calibri"/>
              </w:rPr>
            </w:pPr>
            <w:r w:rsidRPr="00086168">
              <w:rPr>
                <w:rFonts w:asciiTheme="minorHAnsi" w:eastAsia="Calibri" w:hAnsiTheme="minorHAnsi" w:cs="Calibri"/>
                <w:b/>
                <w:bCs/>
              </w:rPr>
              <w:t>Optional:</w:t>
            </w:r>
            <w:r w:rsidRPr="00086168">
              <w:rPr>
                <w:rFonts w:asciiTheme="minorHAnsi" w:eastAsia="Calibri" w:hAnsiTheme="minorHAnsi" w:cs="Calibri"/>
              </w:rPr>
              <w:t xml:space="preserve"> WEA-PAC</w:t>
            </w:r>
            <w:r w:rsidRPr="00086168">
              <w:rPr>
                <w:rFonts w:asciiTheme="minorHAnsi" w:hAnsiTheme="minorHAnsi"/>
                <w:sz w:val="20"/>
                <w:szCs w:val="20"/>
              </w:rPr>
              <w:t xml:space="preserve"> *</w:t>
            </w:r>
          </w:p>
        </w:tc>
        <w:tc>
          <w:tcPr>
            <w:tcW w:w="2009"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5D190AB" w14:textId="77777777" w:rsidR="00C10577" w:rsidRPr="00086168" w:rsidRDefault="00C10577" w:rsidP="007D5F78">
            <w:pPr>
              <w:spacing w:after="0" w:line="240" w:lineRule="auto"/>
              <w:ind w:hanging="2"/>
              <w:rPr>
                <w:rFonts w:asciiTheme="minorHAnsi" w:eastAsia="Calibri" w:hAnsiTheme="minorHAnsi" w:cs="Calibri"/>
              </w:rPr>
            </w:pPr>
            <w:proofErr w:type="gramStart"/>
            <w:r w:rsidRPr="00086168">
              <w:rPr>
                <w:rFonts w:asciiTheme="minorHAnsi" w:eastAsia="Calibri" w:hAnsiTheme="minorHAnsi" w:cs="Calibri"/>
              </w:rPr>
              <w:t xml:space="preserve">$ </w:t>
            </w:r>
            <w:r>
              <w:rPr>
                <w:rFonts w:asciiTheme="minorHAnsi" w:eastAsia="Calibri" w:hAnsiTheme="minorHAnsi" w:cs="Calibri"/>
              </w:rPr>
              <w:t xml:space="preserve"> </w:t>
            </w:r>
            <w:r w:rsidRPr="00086168">
              <w:rPr>
                <w:rFonts w:asciiTheme="minorHAnsi" w:eastAsia="Calibri" w:hAnsiTheme="minorHAnsi" w:cs="Calibri"/>
              </w:rPr>
              <w:t>2.25</w:t>
            </w:r>
            <w:proofErr w:type="gramEnd"/>
            <w:r w:rsidRPr="00086168">
              <w:rPr>
                <w:rFonts w:asciiTheme="minorHAnsi" w:eastAsia="Calibri" w:hAnsiTheme="minorHAnsi" w:cs="Calibri"/>
              </w:rPr>
              <w:t xml:space="preserve"> (min.)</w:t>
            </w:r>
          </w:p>
        </w:tc>
      </w:tr>
      <w:tr w:rsidR="00C10577" w14:paraId="5DB3CC77" w14:textId="77777777" w:rsidTr="007D5F78">
        <w:trPr>
          <w:cnfStyle w:val="000000100000" w:firstRow="0" w:lastRow="0" w:firstColumn="0" w:lastColumn="0" w:oddVBand="0" w:evenVBand="0" w:oddHBand="1" w:evenHBand="0" w:firstRowFirstColumn="0" w:firstRowLastColumn="0" w:lastRowFirstColumn="0" w:lastRowLastColumn="0"/>
        </w:trPr>
        <w:tc>
          <w:tcPr>
            <w:tcW w:w="275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A79ABD2" w14:textId="77777777" w:rsidR="00C10577" w:rsidRPr="00086168" w:rsidRDefault="00C10577" w:rsidP="007D5F78">
            <w:pPr>
              <w:spacing w:after="0" w:line="240" w:lineRule="auto"/>
              <w:ind w:hanging="2"/>
              <w:rPr>
                <w:rFonts w:asciiTheme="minorHAnsi" w:eastAsia="Calibri" w:hAnsiTheme="minorHAnsi" w:cs="Calibri"/>
              </w:rPr>
            </w:pPr>
            <w:r w:rsidRPr="00086168">
              <w:rPr>
                <w:rFonts w:asciiTheme="minorHAnsi" w:eastAsia="Calibri" w:hAnsiTheme="minorHAnsi" w:cs="Calibri"/>
                <w:b/>
                <w:bCs/>
              </w:rPr>
              <w:t>Optional:</w:t>
            </w:r>
            <w:r w:rsidRPr="00086168">
              <w:rPr>
                <w:rFonts w:asciiTheme="minorHAnsi" w:eastAsia="Calibri" w:hAnsiTheme="minorHAnsi" w:cs="Calibri"/>
              </w:rPr>
              <w:t xml:space="preserve"> NEA-FCPE</w:t>
            </w:r>
          </w:p>
        </w:tc>
        <w:tc>
          <w:tcPr>
            <w:tcW w:w="2009"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8C16104" w14:textId="77777777" w:rsidR="00C10577" w:rsidRPr="00086168" w:rsidRDefault="00C10577" w:rsidP="007D5F78">
            <w:pPr>
              <w:spacing w:after="0" w:line="240" w:lineRule="auto"/>
              <w:ind w:hanging="2"/>
              <w:rPr>
                <w:rFonts w:asciiTheme="minorHAnsi" w:eastAsia="Calibri" w:hAnsiTheme="minorHAnsi" w:cs="Calibri"/>
              </w:rPr>
            </w:pPr>
            <w:proofErr w:type="gramStart"/>
            <w:r w:rsidRPr="00086168">
              <w:rPr>
                <w:rFonts w:asciiTheme="minorHAnsi" w:eastAsia="Calibri" w:hAnsiTheme="minorHAnsi" w:cs="Calibri"/>
              </w:rPr>
              <w:t>$</w:t>
            </w:r>
            <w:r>
              <w:rPr>
                <w:rFonts w:asciiTheme="minorHAnsi" w:eastAsia="Calibri" w:hAnsiTheme="minorHAnsi" w:cs="Calibri"/>
              </w:rPr>
              <w:t xml:space="preserve"> </w:t>
            </w:r>
            <w:r w:rsidRPr="00086168">
              <w:rPr>
                <w:rFonts w:asciiTheme="minorHAnsi" w:eastAsia="Calibri" w:hAnsiTheme="minorHAnsi" w:cs="Calibri"/>
              </w:rPr>
              <w:t xml:space="preserve"> 1</w:t>
            </w:r>
            <w:proofErr w:type="gramEnd"/>
            <w:r w:rsidRPr="00086168">
              <w:rPr>
                <w:rFonts w:asciiTheme="minorHAnsi" w:eastAsia="Calibri" w:hAnsiTheme="minorHAnsi" w:cs="Calibri"/>
              </w:rPr>
              <w:t>.00</w:t>
            </w:r>
          </w:p>
        </w:tc>
      </w:tr>
    </w:tbl>
    <w:p w14:paraId="0771DDA7" w14:textId="43C948B5" w:rsidR="00C10577" w:rsidRDefault="00C10577" w:rsidP="00C10577">
      <w:pPr>
        <w:spacing w:before="120"/>
        <w:ind w:hanging="2"/>
      </w:pPr>
      <w:r>
        <w:rPr>
          <w:sz w:val="20"/>
          <w:szCs w:val="20"/>
        </w:rPr>
        <w:t>*WEA-PAC contributions can be made at levels of $2.25, $5.00, or $10.00 per pay period.</w:t>
      </w:r>
      <w:r w:rsidR="00E467C7">
        <w:rPr>
          <w:sz w:val="20"/>
          <w:szCs w:val="20"/>
        </w:rPr>
        <w:t xml:space="preserve">  </w:t>
      </w:r>
      <w:r w:rsidR="00E467C7">
        <w:rPr>
          <w:sz w:val="20"/>
          <w:szCs w:val="20"/>
        </w:rPr>
        <w:br/>
      </w:r>
      <w:r>
        <w:t xml:space="preserve">If your membership begins after the September payroll cutoff date, dues will be deducted at the next applicable payroll period. If your FTE is less than 0.76, see the schedule on </w:t>
      </w:r>
      <w:r w:rsidR="002208B6">
        <w:t>page two</w:t>
      </w:r>
      <w:r>
        <w:t>.</w:t>
      </w:r>
    </w:p>
    <w:p w14:paraId="745D4F81" w14:textId="77777777" w:rsidR="002208B6" w:rsidRDefault="002208B6" w:rsidP="00C10577">
      <w:pPr>
        <w:spacing w:before="120"/>
        <w:ind w:hanging="2"/>
      </w:pPr>
    </w:p>
    <w:p w14:paraId="73C028D2" w14:textId="77777777" w:rsidR="002208B6" w:rsidRDefault="002208B6" w:rsidP="00C10577">
      <w:pPr>
        <w:spacing w:before="120"/>
        <w:ind w:hanging="2"/>
      </w:pPr>
    </w:p>
    <w:p w14:paraId="3651114E" w14:textId="77777777" w:rsidR="00C10577" w:rsidRDefault="00C10577" w:rsidP="00C10577">
      <w:pPr>
        <w:ind w:hanging="2"/>
        <w:rPr>
          <w:sz w:val="24"/>
          <w:szCs w:val="24"/>
        </w:rPr>
      </w:pPr>
      <w:r w:rsidRPr="0020772D">
        <w:rPr>
          <w:b/>
          <w:bCs/>
          <w:noProof/>
        </w:rPr>
        <w:drawing>
          <wp:anchor distT="0" distB="0" distL="114300" distR="114300" simplePos="0" relativeHeight="251660288" behindDoc="1" locked="0" layoutInCell="1" allowOverlap="1" wp14:anchorId="589CEC65" wp14:editId="1725C2F3">
            <wp:simplePos x="0" y="0"/>
            <wp:positionH relativeFrom="margin">
              <wp:align>left</wp:align>
            </wp:positionH>
            <wp:positionV relativeFrom="paragraph">
              <wp:posOffset>30480</wp:posOffset>
            </wp:positionV>
            <wp:extent cx="1554480" cy="803724"/>
            <wp:effectExtent l="0" t="0" r="7620" b="0"/>
            <wp:wrapTight wrapText="bothSides">
              <wp:wrapPolygon edited="0">
                <wp:start x="0" y="0"/>
                <wp:lineTo x="0" y="21002"/>
                <wp:lineTo x="21441" y="21002"/>
                <wp:lineTo x="21441" y="0"/>
                <wp:lineTo x="0" y="0"/>
              </wp:wrapPolygon>
            </wp:wrapTight>
            <wp:docPr id="1411445055" name="Picture 1411445055" descr="Vancouver Education Association | Nonprofit Organiz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ncouver Education Association | Nonprofit Organizatio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4480" cy="80372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VEA – Your local Association.</w:t>
      </w:r>
      <w:r>
        <w:t xml:space="preserve"> VEA bargains the contract that governs wages, hours, and terms and conditions of employment for certificated employees in VPS, and enforces it when </w:t>
      </w:r>
      <w:proofErr w:type="gramStart"/>
      <w:r>
        <w:t>necessary</w:t>
      </w:r>
      <w:proofErr w:type="gramEnd"/>
      <w:r>
        <w:t xml:space="preserve"> through negotiated grievance and arbitration procedures. VEA also provides support, consultation, and assistance to members dealing with challenging workplace issues such as difficult relationships with school administration and parents and informal advocacy on members’ behalf in labor management meetings and similar channels. VEA develops leaders to advocate for strong public schools in our community.</w:t>
      </w:r>
    </w:p>
    <w:p w14:paraId="5F11BBAB" w14:textId="77777777" w:rsidR="00C10577" w:rsidRDefault="00C10577" w:rsidP="00C10577">
      <w:pPr>
        <w:ind w:hanging="2"/>
      </w:pPr>
      <w:r>
        <w:rPr>
          <w:rFonts w:ascii="Source Serif Pro" w:hAnsi="Source Serif Pro"/>
          <w:noProof/>
          <w:sz w:val="25"/>
          <w:szCs w:val="25"/>
        </w:rPr>
        <w:drawing>
          <wp:anchor distT="0" distB="0" distL="114300" distR="114300" simplePos="0" relativeHeight="251661312" behindDoc="1" locked="0" layoutInCell="1" allowOverlap="1" wp14:anchorId="1EB4991B" wp14:editId="11625676">
            <wp:simplePos x="0" y="0"/>
            <wp:positionH relativeFrom="margin">
              <wp:align>left</wp:align>
            </wp:positionH>
            <wp:positionV relativeFrom="paragraph">
              <wp:posOffset>40946</wp:posOffset>
            </wp:positionV>
            <wp:extent cx="1554480" cy="958403"/>
            <wp:effectExtent l="0" t="0" r="7620" b="0"/>
            <wp:wrapTight wrapText="bothSides">
              <wp:wrapPolygon edited="0">
                <wp:start x="0" y="0"/>
                <wp:lineTo x="0" y="21042"/>
                <wp:lineTo x="21441" y="21042"/>
                <wp:lineTo x="21441" y="0"/>
                <wp:lineTo x="0" y="0"/>
              </wp:wrapPolygon>
            </wp:wrapTight>
            <wp:docPr id="722139814" name="Picture 722139814" descr="WEA Shop | Washington Education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A Shop | Washington Education Association"/>
                    <pic:cNvPicPr>
                      <a:picLocks noChangeAspect="1" noChangeArrowheads="1"/>
                    </pic:cNvPicPr>
                  </pic:nvPicPr>
                  <pic:blipFill rotWithShape="1">
                    <a:blip r:embed="rId6">
                      <a:extLst>
                        <a:ext uri="{28A0092B-C50C-407E-A947-70E740481C1C}">
                          <a14:useLocalDpi xmlns:a14="http://schemas.microsoft.com/office/drawing/2010/main" val="0"/>
                        </a:ext>
                      </a:extLst>
                    </a:blip>
                    <a:srcRect t="15789" b="22556"/>
                    <a:stretch/>
                  </pic:blipFill>
                  <pic:spPr bwMode="auto">
                    <a:xfrm>
                      <a:off x="0" y="0"/>
                      <a:ext cx="1554480" cy="958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rPr>
        <w:t>WEA – Your state Association.</w:t>
      </w:r>
      <w:r>
        <w:t xml:space="preserve"> WEA provides direct funding and many other indispensable forms of “behind the scenes” support for VEA’s bargaining and advocacy programs. WEA offers extensive, high quality Legal Services and Professional Development to all VEA members. WEA works statewide to advance racial, social, and economic justice. This includes pressuring elected officials in Olympia to provide school districts with appropriate resources to bargain fair wages and benefits for VEA members and provide high quality education for students.</w:t>
      </w:r>
    </w:p>
    <w:p w14:paraId="46598343" w14:textId="77777777" w:rsidR="00C10577" w:rsidRDefault="00C10577" w:rsidP="00C10577">
      <w:pPr>
        <w:ind w:hanging="2"/>
      </w:pPr>
      <w:r>
        <w:rPr>
          <w:noProof/>
        </w:rPr>
        <w:drawing>
          <wp:anchor distT="0" distB="0" distL="114300" distR="114300" simplePos="0" relativeHeight="251662336" behindDoc="1" locked="0" layoutInCell="1" allowOverlap="1" wp14:anchorId="049BA272" wp14:editId="09CE9B9B">
            <wp:simplePos x="0" y="0"/>
            <wp:positionH relativeFrom="column">
              <wp:posOffset>-7620</wp:posOffset>
            </wp:positionH>
            <wp:positionV relativeFrom="paragraph">
              <wp:posOffset>6350</wp:posOffset>
            </wp:positionV>
            <wp:extent cx="1554480" cy="1135179"/>
            <wp:effectExtent l="0" t="0" r="7620" b="8255"/>
            <wp:wrapTight wrapText="bothSides">
              <wp:wrapPolygon edited="0">
                <wp:start x="0" y="0"/>
                <wp:lineTo x="0" y="21395"/>
                <wp:lineTo x="21441" y="21395"/>
                <wp:lineTo x="21441" y="0"/>
                <wp:lineTo x="0" y="0"/>
              </wp:wrapPolygon>
            </wp:wrapTight>
            <wp:docPr id="415343539" name="Picture 6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43539" name="Picture 62" descr="A close-up of a 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4480" cy="11351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NEA – Your National Association. </w:t>
      </w:r>
      <w:r>
        <w:t xml:space="preserve">NEA advocates at the national level for strong public schools. NEA </w:t>
      </w:r>
      <w:proofErr w:type="spellStart"/>
      <w:r>
        <w:t>UniServ</w:t>
      </w:r>
      <w:proofErr w:type="spellEnd"/>
      <w:r>
        <w:t xml:space="preserve"> grants provide critical funding to support </w:t>
      </w:r>
      <w:proofErr w:type="gramStart"/>
      <w:r>
        <w:t>employment</w:t>
      </w:r>
      <w:proofErr w:type="gramEnd"/>
      <w:r>
        <w:t xml:space="preserve"> of VEA staff. WEA Legal Services are made possible through supporting funding from </w:t>
      </w:r>
      <w:proofErr w:type="gramStart"/>
      <w:r>
        <w:t>the NEA</w:t>
      </w:r>
      <w:proofErr w:type="gramEnd"/>
      <w:r>
        <w:t>. VEA members have access to professional development and many excellent benefits through NEA membership. NEA provides critical support to state and local affiliates in times of crisis. NEA funds the BIPOC Scholarship for BIPOC students pursuing a career in public education.</w:t>
      </w:r>
    </w:p>
    <w:p w14:paraId="1B7092B4" w14:textId="77777777" w:rsidR="00732434" w:rsidRDefault="00732434" w:rsidP="00C10577">
      <w:pPr>
        <w:spacing w:after="160" w:line="259" w:lineRule="auto"/>
      </w:pPr>
    </w:p>
    <w:p w14:paraId="730D69A5" w14:textId="22FEC6C2" w:rsidR="00C10577" w:rsidRDefault="00C10577" w:rsidP="00C10577">
      <w:pPr>
        <w:spacing w:after="160" w:line="259" w:lineRule="auto"/>
      </w:pPr>
      <w:r>
        <w:br w:type="page"/>
      </w:r>
    </w:p>
    <w:p w14:paraId="649AC3A5" w14:textId="77777777" w:rsidR="00C10577" w:rsidRPr="000C2D14" w:rsidRDefault="00C10577" w:rsidP="00C10577">
      <w:pPr>
        <w:rPr>
          <w:rFonts w:eastAsia="Helvetica Neue" w:cs="Times New Roman"/>
          <w:sz w:val="4"/>
          <w:szCs w:val="4"/>
        </w:rPr>
      </w:pPr>
    </w:p>
    <w:p w14:paraId="48D5440D" w14:textId="77777777" w:rsidR="00C10577" w:rsidRPr="00AD7DE1" w:rsidRDefault="00C10577" w:rsidP="00C10577"/>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05"/>
      </w:tblGrid>
      <w:tr w:rsidR="00C10577" w14:paraId="01179E7D" w14:textId="77777777" w:rsidTr="007D5F78">
        <w:trPr>
          <w:jc w:val="center"/>
        </w:trPr>
        <w:tc>
          <w:tcPr>
            <w:tcW w:w="8905"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hideMark/>
          </w:tcPr>
          <w:p w14:paraId="38A084E9" w14:textId="77777777" w:rsidR="00C10577" w:rsidRDefault="00C10577" w:rsidP="007D5F78">
            <w:pPr>
              <w:spacing w:before="120"/>
              <w:jc w:val="center"/>
              <w:rPr>
                <w:rFonts w:asciiTheme="majorHAnsi" w:eastAsia="Calibri" w:hAnsiTheme="majorHAnsi" w:cs="Calibri"/>
                <w:sz w:val="20"/>
                <w:szCs w:val="20"/>
              </w:rPr>
            </w:pPr>
            <w:r>
              <w:rPr>
                <w:sz w:val="16"/>
                <w:szCs w:val="16"/>
              </w:rPr>
              <w:br w:type="column"/>
            </w:r>
            <w:r>
              <w:rPr>
                <w:rFonts w:asciiTheme="majorHAnsi" w:eastAsia="Calibri" w:hAnsiTheme="majorHAnsi" w:cs="Calibri"/>
                <w:b/>
                <w:sz w:val="20"/>
                <w:szCs w:val="20"/>
              </w:rPr>
              <w:t>Join as a VEA/WEA/NEA member now!</w:t>
            </w:r>
          </w:p>
        </w:tc>
      </w:tr>
      <w:tr w:rsidR="00C10577" w14:paraId="4BBA6A2D" w14:textId="77777777" w:rsidTr="007D5F78">
        <w:trPr>
          <w:trHeight w:val="720"/>
          <w:jc w:val="center"/>
        </w:trPr>
        <w:tc>
          <w:tcPr>
            <w:tcW w:w="8905" w:type="dxa"/>
            <w:tcBorders>
              <w:top w:val="single" w:sz="4" w:space="0" w:color="000000"/>
              <w:left w:val="single" w:sz="4" w:space="0" w:color="000000"/>
              <w:bottom w:val="single" w:sz="4" w:space="0" w:color="000000"/>
              <w:right w:val="single" w:sz="4" w:space="0" w:color="000000"/>
            </w:tcBorders>
            <w:hideMark/>
          </w:tcPr>
          <w:p w14:paraId="0227CB99" w14:textId="77777777" w:rsidR="00C10577" w:rsidRDefault="00C10577" w:rsidP="007D5F78">
            <w:pPr>
              <w:spacing w:before="120"/>
              <w:jc w:val="center"/>
              <w:rPr>
                <w:rFonts w:ascii="Calibri" w:eastAsia="Calibri" w:hAnsi="Calibri" w:cs="Calibri"/>
                <w:sz w:val="20"/>
                <w:szCs w:val="20"/>
              </w:rPr>
            </w:pPr>
            <w:r>
              <w:rPr>
                <w:rFonts w:ascii="Calibri" w:eastAsia="Calibri" w:hAnsi="Calibri" w:cs="Calibri"/>
                <w:noProof/>
                <w:sz w:val="20"/>
                <w:szCs w:val="20"/>
              </w:rPr>
              <w:drawing>
                <wp:inline distT="0" distB="0" distL="0" distR="0" wp14:anchorId="42C1FEE8" wp14:editId="275CE300">
                  <wp:extent cx="733425" cy="733425"/>
                  <wp:effectExtent l="0" t="0" r="9525" b="9525"/>
                  <wp:docPr id="763681639" name="Picture 64" descr="A qr code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A qr code with a white background&#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r>
      <w:tr w:rsidR="00C10577" w14:paraId="03210814" w14:textId="77777777" w:rsidTr="007D5F78">
        <w:trPr>
          <w:jc w:val="center"/>
        </w:trPr>
        <w:tc>
          <w:tcPr>
            <w:tcW w:w="8905" w:type="dxa"/>
            <w:tcBorders>
              <w:top w:val="single" w:sz="4" w:space="0" w:color="000000"/>
              <w:left w:val="single" w:sz="4" w:space="0" w:color="000000"/>
              <w:bottom w:val="single" w:sz="4" w:space="0" w:color="000000"/>
              <w:right w:val="single" w:sz="4" w:space="0" w:color="000000"/>
            </w:tcBorders>
            <w:hideMark/>
          </w:tcPr>
          <w:p w14:paraId="49880B29" w14:textId="77777777" w:rsidR="00C10577" w:rsidRDefault="00C10577" w:rsidP="007D5F78">
            <w:pPr>
              <w:ind w:hanging="2"/>
              <w:jc w:val="center"/>
              <w:rPr>
                <w:rFonts w:eastAsia="Calibri" w:cs="Calibri"/>
              </w:rPr>
            </w:pPr>
            <w:r>
              <w:rPr>
                <w:rFonts w:eastAsia="Calibri" w:cs="Calibri"/>
                <w:i/>
                <w:sz w:val="20"/>
                <w:szCs w:val="20"/>
              </w:rPr>
              <w:t xml:space="preserve">Please make sure the pop-up blocker is turned off </w:t>
            </w:r>
            <w:proofErr w:type="gramStart"/>
            <w:r>
              <w:rPr>
                <w:rFonts w:eastAsia="Calibri" w:cs="Calibri"/>
                <w:i/>
                <w:sz w:val="20"/>
                <w:szCs w:val="20"/>
              </w:rPr>
              <w:t>in order to</w:t>
            </w:r>
            <w:proofErr w:type="gramEnd"/>
            <w:r>
              <w:rPr>
                <w:rFonts w:eastAsia="Calibri" w:cs="Calibri"/>
                <w:i/>
                <w:sz w:val="20"/>
                <w:szCs w:val="20"/>
              </w:rPr>
              <w:t xml:space="preserve"> populate the drop-down menu of locals and enter “Vancouver EA” as your local association. </w:t>
            </w:r>
          </w:p>
        </w:tc>
      </w:tr>
    </w:tbl>
    <w:p w14:paraId="253F9520" w14:textId="77777777" w:rsidR="00C10577" w:rsidRDefault="00C10577" w:rsidP="00C10577">
      <w:pPr>
        <w:spacing w:before="240"/>
        <w:jc w:val="center"/>
        <w:rPr>
          <w:rFonts w:asciiTheme="majorHAnsi" w:eastAsia="Times New Roman" w:hAnsiTheme="majorHAnsi" w:cs="Times New Roman"/>
          <w:position w:val="-1"/>
          <w:sz w:val="32"/>
          <w:szCs w:val="32"/>
        </w:rPr>
      </w:pPr>
      <w:r>
        <w:rPr>
          <w:rFonts w:asciiTheme="majorHAnsi" w:hAnsiTheme="majorHAnsi"/>
          <w:sz w:val="32"/>
          <w:szCs w:val="32"/>
        </w:rPr>
        <w:t>Monthly Membership Dues – Less than Full time (0.76 FTE)</w:t>
      </w:r>
    </w:p>
    <w:tbl>
      <w:tblPr>
        <w:tblStyle w:val="GridTable4-Accent1"/>
        <w:tblW w:w="7830" w:type="dxa"/>
        <w:jc w:val="center"/>
        <w:tblInd w:w="0" w:type="dxa"/>
        <w:tblLayout w:type="fixed"/>
        <w:tblLook w:val="0400" w:firstRow="0" w:lastRow="0" w:firstColumn="0" w:lastColumn="0" w:noHBand="0" w:noVBand="1"/>
      </w:tblPr>
      <w:tblGrid>
        <w:gridCol w:w="2829"/>
        <w:gridCol w:w="1667"/>
        <w:gridCol w:w="1667"/>
        <w:gridCol w:w="1667"/>
      </w:tblGrid>
      <w:tr w:rsidR="00C10577" w14:paraId="2D477FA6" w14:textId="77777777" w:rsidTr="007D5F78">
        <w:trPr>
          <w:cnfStyle w:val="000000100000" w:firstRow="0" w:lastRow="0" w:firstColumn="0" w:lastColumn="0" w:oddVBand="0" w:evenVBand="0" w:oddHBand="1" w:evenHBand="0" w:firstRowFirstColumn="0" w:firstRowLastColumn="0" w:lastRowFirstColumn="0" w:lastRowLastColumn="0"/>
          <w:jc w:val="center"/>
        </w:trPr>
        <w:tc>
          <w:tcPr>
            <w:tcW w:w="282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348A666" w14:textId="77777777" w:rsidR="00C10577" w:rsidRPr="00AD7DE1" w:rsidRDefault="00C10577" w:rsidP="007D5F78">
            <w:pPr>
              <w:spacing w:after="0" w:line="240" w:lineRule="auto"/>
              <w:ind w:left="1" w:hanging="3"/>
              <w:contextualSpacing/>
              <w:rPr>
                <w:rFonts w:asciiTheme="minorHAnsi" w:eastAsia="Calibri" w:hAnsiTheme="minorHAnsi" w:cs="Calibri"/>
                <w:sz w:val="22"/>
                <w:szCs w:val="22"/>
              </w:rPr>
            </w:pP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5246341" w14:textId="77777777" w:rsidR="00C10577" w:rsidRPr="00AD7DE1" w:rsidRDefault="00C10577" w:rsidP="007D5F78">
            <w:pPr>
              <w:spacing w:after="0" w:line="240" w:lineRule="auto"/>
              <w:ind w:left="1" w:hanging="3"/>
              <w:contextualSpacing/>
              <w:rPr>
                <w:rFonts w:asciiTheme="minorHAnsi" w:eastAsia="Calibri" w:hAnsiTheme="minorHAnsi" w:cs="Calibri"/>
                <w:sz w:val="22"/>
                <w:szCs w:val="22"/>
              </w:rPr>
            </w:pPr>
            <w:r w:rsidRPr="00AD7DE1">
              <w:rPr>
                <w:rFonts w:asciiTheme="minorHAnsi" w:eastAsia="Calibri" w:hAnsiTheme="minorHAnsi" w:cs="Calibri"/>
                <w:sz w:val="22"/>
                <w:szCs w:val="22"/>
              </w:rPr>
              <w:t>¾ Dues</w:t>
            </w:r>
            <w:r w:rsidRPr="00AD7DE1">
              <w:rPr>
                <w:rFonts w:asciiTheme="minorHAnsi" w:eastAsia="Calibri" w:hAnsiTheme="minorHAnsi" w:cs="Calibri"/>
                <w:sz w:val="22"/>
                <w:szCs w:val="22"/>
              </w:rPr>
              <w:br/>
              <w:t>.51-.75 FTE</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4000AA67" w14:textId="77777777" w:rsidR="00C10577" w:rsidRPr="00AD7DE1" w:rsidRDefault="00C10577" w:rsidP="007D5F78">
            <w:pPr>
              <w:spacing w:after="0" w:line="240" w:lineRule="auto"/>
              <w:ind w:left="1" w:hanging="3"/>
              <w:contextualSpacing/>
              <w:rPr>
                <w:rFonts w:asciiTheme="minorHAnsi" w:eastAsia="Calibri" w:hAnsiTheme="minorHAnsi" w:cs="Calibri"/>
                <w:sz w:val="22"/>
                <w:szCs w:val="22"/>
              </w:rPr>
            </w:pPr>
            <w:r w:rsidRPr="00AD7DE1">
              <w:rPr>
                <w:rFonts w:asciiTheme="minorHAnsi" w:eastAsia="Calibri" w:hAnsiTheme="minorHAnsi" w:cs="Calibri"/>
                <w:sz w:val="22"/>
                <w:szCs w:val="22"/>
              </w:rPr>
              <w:t>½ Dues</w:t>
            </w:r>
            <w:r w:rsidRPr="00AD7DE1">
              <w:rPr>
                <w:rFonts w:asciiTheme="minorHAnsi" w:eastAsia="Calibri" w:hAnsiTheme="minorHAnsi" w:cs="Calibri"/>
                <w:sz w:val="22"/>
                <w:szCs w:val="22"/>
              </w:rPr>
              <w:br/>
              <w:t>.26-.50 FTE</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495F992" w14:textId="77777777" w:rsidR="00C10577" w:rsidRPr="00AD7DE1" w:rsidRDefault="00C10577" w:rsidP="007D5F78">
            <w:pPr>
              <w:spacing w:after="0" w:line="240" w:lineRule="auto"/>
              <w:ind w:left="1" w:hanging="3"/>
              <w:contextualSpacing/>
              <w:rPr>
                <w:rFonts w:asciiTheme="minorHAnsi" w:eastAsia="Calibri" w:hAnsiTheme="minorHAnsi" w:cs="Calibri"/>
                <w:sz w:val="22"/>
                <w:szCs w:val="22"/>
              </w:rPr>
            </w:pPr>
            <w:r w:rsidRPr="00AD7DE1">
              <w:rPr>
                <w:rFonts w:asciiTheme="minorHAnsi" w:eastAsia="Calibri" w:hAnsiTheme="minorHAnsi" w:cs="Calibri"/>
                <w:sz w:val="22"/>
                <w:szCs w:val="22"/>
              </w:rPr>
              <w:t>¼ Dues</w:t>
            </w:r>
          </w:p>
          <w:p w14:paraId="3894532C" w14:textId="77777777" w:rsidR="00C10577" w:rsidRPr="00AD7DE1" w:rsidRDefault="00C10577" w:rsidP="007D5F78">
            <w:pPr>
              <w:spacing w:line="240" w:lineRule="auto"/>
              <w:ind w:hanging="2"/>
              <w:contextualSpacing/>
              <w:rPr>
                <w:rFonts w:asciiTheme="minorHAnsi" w:eastAsia="Calibri" w:hAnsiTheme="minorHAnsi" w:cs="Calibri"/>
                <w:sz w:val="22"/>
                <w:szCs w:val="22"/>
              </w:rPr>
            </w:pPr>
            <w:r w:rsidRPr="00AD7DE1">
              <w:rPr>
                <w:rFonts w:asciiTheme="minorHAnsi" w:eastAsia="Calibri" w:hAnsiTheme="minorHAnsi" w:cs="Calibri"/>
                <w:sz w:val="22"/>
                <w:szCs w:val="22"/>
              </w:rPr>
              <w:t>.25 FTE or less</w:t>
            </w:r>
          </w:p>
        </w:tc>
      </w:tr>
      <w:tr w:rsidR="00C10577" w14:paraId="491193C8" w14:textId="77777777" w:rsidTr="007D5F78">
        <w:trPr>
          <w:jc w:val="center"/>
        </w:trPr>
        <w:tc>
          <w:tcPr>
            <w:tcW w:w="282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AF8D3C7" w14:textId="77777777" w:rsidR="00C10577" w:rsidRPr="00AD7DE1" w:rsidRDefault="00C10577" w:rsidP="007D5F78">
            <w:pPr>
              <w:spacing w:line="240" w:lineRule="auto"/>
              <w:ind w:hanging="2"/>
              <w:contextualSpacing/>
              <w:rPr>
                <w:rFonts w:asciiTheme="minorHAnsi" w:eastAsia="Calibri" w:hAnsiTheme="minorHAnsi" w:cs="Calibri"/>
                <w:sz w:val="22"/>
                <w:szCs w:val="22"/>
              </w:rPr>
            </w:pPr>
            <w:r w:rsidRPr="00AD7DE1">
              <w:rPr>
                <w:rFonts w:asciiTheme="minorHAnsi" w:eastAsia="Calibri" w:hAnsiTheme="minorHAnsi" w:cs="Calibri"/>
                <w:sz w:val="22"/>
                <w:szCs w:val="22"/>
              </w:rPr>
              <w:t>NEA</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6E15648" w14:textId="2D41122F" w:rsidR="00C10577" w:rsidRPr="00AD7DE1" w:rsidRDefault="00C10577" w:rsidP="007D5F78">
            <w:pPr>
              <w:spacing w:line="240" w:lineRule="auto"/>
              <w:ind w:hanging="2"/>
              <w:contextualSpacing/>
              <w:rPr>
                <w:rFonts w:asciiTheme="minorHAnsi" w:eastAsia="Calibri" w:hAnsiTheme="minorHAnsi" w:cs="Calibri"/>
                <w:sz w:val="22"/>
                <w:szCs w:val="22"/>
              </w:rPr>
            </w:pPr>
            <w:r w:rsidRPr="00AD7DE1">
              <w:rPr>
                <w:rFonts w:asciiTheme="minorHAnsi" w:eastAsia="Calibri" w:hAnsiTheme="minorHAnsi" w:cs="Calibri"/>
                <w:sz w:val="22"/>
                <w:szCs w:val="22"/>
              </w:rPr>
              <w:t>$</w:t>
            </w:r>
            <w:r w:rsidR="00EB6C9F">
              <w:rPr>
                <w:rFonts w:asciiTheme="minorHAnsi" w:eastAsia="Calibri" w:hAnsiTheme="minorHAnsi" w:cs="Calibri"/>
                <w:sz w:val="22"/>
                <w:szCs w:val="22"/>
              </w:rPr>
              <w:t>18.25</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DB7CB98" w14:textId="1A6186D0" w:rsidR="00C10577" w:rsidRPr="00AD7DE1" w:rsidRDefault="00EB6C9F" w:rsidP="007D5F78">
            <w:pPr>
              <w:spacing w:line="240" w:lineRule="auto"/>
              <w:ind w:hanging="2"/>
              <w:contextualSpacing/>
              <w:rPr>
                <w:rFonts w:asciiTheme="minorHAnsi" w:eastAsia="Calibri" w:hAnsiTheme="minorHAnsi" w:cs="Calibri"/>
                <w:sz w:val="22"/>
                <w:szCs w:val="22"/>
              </w:rPr>
            </w:pPr>
            <w:r>
              <w:rPr>
                <w:rFonts w:asciiTheme="minorHAnsi" w:eastAsia="Calibri" w:hAnsiTheme="minorHAnsi" w:cs="Calibri"/>
                <w:sz w:val="22"/>
                <w:szCs w:val="22"/>
              </w:rPr>
              <w:t>$10.</w:t>
            </w:r>
            <w:r w:rsidR="00393AC1">
              <w:rPr>
                <w:rFonts w:asciiTheme="minorHAnsi" w:eastAsia="Calibri" w:hAnsiTheme="minorHAnsi" w:cs="Calibri"/>
                <w:sz w:val="22"/>
                <w:szCs w:val="22"/>
              </w:rPr>
              <w:t>08</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F0A4BF9" w14:textId="5937E8C5" w:rsidR="00C10577" w:rsidRPr="00AD7DE1" w:rsidRDefault="00C10577" w:rsidP="007D5F78">
            <w:pPr>
              <w:spacing w:line="240" w:lineRule="auto"/>
              <w:ind w:hanging="2"/>
              <w:contextualSpacing/>
              <w:rPr>
                <w:rFonts w:asciiTheme="minorHAnsi" w:eastAsia="Calibri" w:hAnsiTheme="minorHAnsi" w:cs="Calibri"/>
                <w:sz w:val="22"/>
                <w:szCs w:val="22"/>
              </w:rPr>
            </w:pPr>
            <w:r>
              <w:rPr>
                <w:rFonts w:asciiTheme="minorHAnsi" w:eastAsia="Calibri" w:hAnsiTheme="minorHAnsi" w:cs="Calibri"/>
                <w:sz w:val="22"/>
                <w:szCs w:val="22"/>
              </w:rPr>
              <w:t xml:space="preserve">$ </w:t>
            </w:r>
            <w:r w:rsidR="00393AC1">
              <w:rPr>
                <w:rFonts w:asciiTheme="minorHAnsi" w:eastAsia="Calibri" w:hAnsiTheme="minorHAnsi" w:cs="Calibri"/>
                <w:sz w:val="22"/>
                <w:szCs w:val="22"/>
              </w:rPr>
              <w:t>6.02</w:t>
            </w:r>
          </w:p>
        </w:tc>
      </w:tr>
      <w:tr w:rsidR="00C10577" w14:paraId="11361F0F" w14:textId="77777777" w:rsidTr="007D5F78">
        <w:trPr>
          <w:cnfStyle w:val="000000100000" w:firstRow="0" w:lastRow="0" w:firstColumn="0" w:lastColumn="0" w:oddVBand="0" w:evenVBand="0" w:oddHBand="1" w:evenHBand="0" w:firstRowFirstColumn="0" w:firstRowLastColumn="0" w:lastRowFirstColumn="0" w:lastRowLastColumn="0"/>
          <w:jc w:val="center"/>
        </w:trPr>
        <w:tc>
          <w:tcPr>
            <w:tcW w:w="282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425F311A" w14:textId="77777777" w:rsidR="00C10577" w:rsidRPr="00AD7DE1" w:rsidRDefault="00C10577" w:rsidP="007D5F78">
            <w:pPr>
              <w:spacing w:line="240" w:lineRule="auto"/>
              <w:ind w:hanging="2"/>
              <w:contextualSpacing/>
              <w:rPr>
                <w:rFonts w:asciiTheme="minorHAnsi" w:eastAsia="Calibri" w:hAnsiTheme="minorHAnsi" w:cs="Calibri"/>
                <w:sz w:val="22"/>
                <w:szCs w:val="22"/>
              </w:rPr>
            </w:pPr>
            <w:r w:rsidRPr="00AD7DE1">
              <w:rPr>
                <w:rFonts w:asciiTheme="minorHAnsi" w:eastAsia="Calibri" w:hAnsiTheme="minorHAnsi" w:cs="Calibri"/>
                <w:sz w:val="22"/>
                <w:szCs w:val="22"/>
              </w:rPr>
              <w:t>WEA</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8EB9D4B" w14:textId="47468DE4" w:rsidR="00C10577" w:rsidRPr="00AD7DE1" w:rsidRDefault="00C10577" w:rsidP="007D5F78">
            <w:pPr>
              <w:spacing w:line="240" w:lineRule="auto"/>
              <w:ind w:hanging="2"/>
              <w:contextualSpacing/>
              <w:rPr>
                <w:rFonts w:asciiTheme="minorHAnsi" w:eastAsia="Calibri" w:hAnsiTheme="minorHAnsi" w:cs="Calibri"/>
                <w:sz w:val="22"/>
                <w:szCs w:val="22"/>
              </w:rPr>
            </w:pPr>
            <w:r>
              <w:rPr>
                <w:rFonts w:asciiTheme="minorHAnsi" w:eastAsia="Calibri" w:hAnsiTheme="minorHAnsi" w:cs="Calibri"/>
                <w:sz w:val="22"/>
                <w:szCs w:val="22"/>
              </w:rPr>
              <w:t>$</w:t>
            </w:r>
            <w:r w:rsidR="00EB6C9F">
              <w:rPr>
                <w:rFonts w:asciiTheme="minorHAnsi" w:eastAsia="Calibri" w:hAnsiTheme="minorHAnsi" w:cs="Calibri"/>
                <w:sz w:val="22"/>
                <w:szCs w:val="22"/>
              </w:rPr>
              <w:t>46.96</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1FE20D5" w14:textId="6CBBC4ED" w:rsidR="00C10577" w:rsidRPr="00AD7DE1" w:rsidRDefault="00C10577" w:rsidP="007D5F78">
            <w:pPr>
              <w:spacing w:line="240" w:lineRule="auto"/>
              <w:ind w:hanging="2"/>
              <w:contextualSpacing/>
              <w:rPr>
                <w:rFonts w:asciiTheme="minorHAnsi" w:eastAsia="Calibri" w:hAnsiTheme="minorHAnsi" w:cs="Calibri"/>
                <w:sz w:val="22"/>
                <w:szCs w:val="22"/>
              </w:rPr>
            </w:pPr>
            <w:r>
              <w:rPr>
                <w:rFonts w:asciiTheme="minorHAnsi" w:eastAsia="Calibri" w:hAnsiTheme="minorHAnsi" w:cs="Calibri"/>
                <w:sz w:val="22"/>
                <w:szCs w:val="22"/>
              </w:rPr>
              <w:t>$</w:t>
            </w:r>
            <w:r w:rsidR="00393AC1">
              <w:rPr>
                <w:rFonts w:asciiTheme="minorHAnsi" w:eastAsia="Calibri" w:hAnsiTheme="minorHAnsi" w:cs="Calibri"/>
                <w:sz w:val="22"/>
                <w:szCs w:val="22"/>
              </w:rPr>
              <w:t>31.29</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D3E7C5E" w14:textId="30183EA2" w:rsidR="00C10577" w:rsidRPr="00AD7DE1" w:rsidRDefault="00C10577" w:rsidP="007D5F78">
            <w:pPr>
              <w:spacing w:line="240" w:lineRule="auto"/>
              <w:ind w:hanging="2"/>
              <w:contextualSpacing/>
              <w:rPr>
                <w:rFonts w:asciiTheme="minorHAnsi" w:eastAsia="Calibri" w:hAnsiTheme="minorHAnsi" w:cs="Calibri"/>
                <w:sz w:val="22"/>
                <w:szCs w:val="22"/>
              </w:rPr>
            </w:pPr>
            <w:r>
              <w:rPr>
                <w:rFonts w:asciiTheme="minorHAnsi" w:eastAsia="Calibri" w:hAnsiTheme="minorHAnsi" w:cs="Calibri"/>
                <w:sz w:val="22"/>
                <w:szCs w:val="22"/>
              </w:rPr>
              <w:t>$</w:t>
            </w:r>
            <w:r w:rsidR="00393AC1">
              <w:rPr>
                <w:rFonts w:asciiTheme="minorHAnsi" w:eastAsia="Calibri" w:hAnsiTheme="minorHAnsi" w:cs="Calibri"/>
                <w:sz w:val="22"/>
                <w:szCs w:val="22"/>
              </w:rPr>
              <w:t>15.67</w:t>
            </w:r>
          </w:p>
        </w:tc>
      </w:tr>
      <w:tr w:rsidR="00C10577" w14:paraId="55ED31CF" w14:textId="77777777" w:rsidTr="007D5F78">
        <w:trPr>
          <w:jc w:val="center"/>
        </w:trPr>
        <w:tc>
          <w:tcPr>
            <w:tcW w:w="282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4522E21" w14:textId="77777777" w:rsidR="00C10577" w:rsidRPr="00AD7DE1" w:rsidRDefault="00C10577" w:rsidP="007D5F78">
            <w:pPr>
              <w:spacing w:line="240" w:lineRule="auto"/>
              <w:ind w:hanging="2"/>
              <w:contextualSpacing/>
              <w:rPr>
                <w:rFonts w:asciiTheme="minorHAnsi" w:eastAsia="Calibri" w:hAnsiTheme="minorHAnsi" w:cs="Calibri"/>
                <w:sz w:val="22"/>
                <w:szCs w:val="22"/>
              </w:rPr>
            </w:pPr>
            <w:r w:rsidRPr="00AD7DE1">
              <w:rPr>
                <w:rFonts w:asciiTheme="minorHAnsi" w:eastAsia="Calibri" w:hAnsiTheme="minorHAnsi" w:cs="Calibri"/>
                <w:sz w:val="22"/>
                <w:szCs w:val="22"/>
              </w:rPr>
              <w:t>VEA</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FC0A438" w14:textId="77777777" w:rsidR="00C10577" w:rsidRPr="00AD7DE1" w:rsidRDefault="00C10577" w:rsidP="007D5F78">
            <w:pPr>
              <w:spacing w:line="240" w:lineRule="auto"/>
              <w:ind w:hanging="2"/>
              <w:contextualSpacing/>
              <w:rPr>
                <w:rFonts w:asciiTheme="minorHAnsi" w:eastAsia="Calibri" w:hAnsiTheme="minorHAnsi" w:cs="Calibri"/>
                <w:sz w:val="22"/>
                <w:szCs w:val="22"/>
              </w:rPr>
            </w:pPr>
            <w:r>
              <w:rPr>
                <w:rFonts w:asciiTheme="minorHAnsi" w:eastAsia="Calibri" w:hAnsiTheme="minorHAnsi" w:cs="Calibri"/>
                <w:sz w:val="22"/>
                <w:szCs w:val="22"/>
              </w:rPr>
              <w:t>$25.25</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C68D853" w14:textId="77777777" w:rsidR="00C10577" w:rsidRPr="00AD7DE1" w:rsidRDefault="00C10577" w:rsidP="007D5F78">
            <w:pPr>
              <w:spacing w:line="240" w:lineRule="auto"/>
              <w:ind w:hanging="2"/>
              <w:contextualSpacing/>
              <w:rPr>
                <w:rFonts w:asciiTheme="minorHAnsi" w:eastAsia="Calibri" w:hAnsiTheme="minorHAnsi" w:cs="Calibri"/>
                <w:sz w:val="22"/>
                <w:szCs w:val="22"/>
              </w:rPr>
            </w:pPr>
            <w:r>
              <w:rPr>
                <w:rFonts w:asciiTheme="minorHAnsi" w:eastAsia="Calibri" w:hAnsiTheme="minorHAnsi" w:cs="Calibri"/>
                <w:sz w:val="22"/>
                <w:szCs w:val="22"/>
              </w:rPr>
              <w:t>$16.83</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D3FDC24" w14:textId="2D278F77" w:rsidR="00C10577" w:rsidRPr="00AD7DE1" w:rsidRDefault="00C10577" w:rsidP="007D5F78">
            <w:pPr>
              <w:spacing w:line="240" w:lineRule="auto"/>
              <w:ind w:hanging="2"/>
              <w:contextualSpacing/>
              <w:rPr>
                <w:rFonts w:asciiTheme="minorHAnsi" w:eastAsia="Calibri" w:hAnsiTheme="minorHAnsi" w:cs="Calibri"/>
                <w:sz w:val="22"/>
                <w:szCs w:val="22"/>
              </w:rPr>
            </w:pPr>
            <w:r>
              <w:rPr>
                <w:rFonts w:asciiTheme="minorHAnsi" w:eastAsia="Calibri" w:hAnsiTheme="minorHAnsi" w:cs="Calibri"/>
                <w:sz w:val="22"/>
                <w:szCs w:val="22"/>
              </w:rPr>
              <w:t>$</w:t>
            </w:r>
            <w:r w:rsidR="00393AC1">
              <w:rPr>
                <w:rFonts w:asciiTheme="minorHAnsi" w:eastAsia="Calibri" w:hAnsiTheme="minorHAnsi" w:cs="Calibri"/>
                <w:sz w:val="22"/>
                <w:szCs w:val="22"/>
              </w:rPr>
              <w:t xml:space="preserve"> </w:t>
            </w:r>
            <w:r>
              <w:rPr>
                <w:rFonts w:asciiTheme="minorHAnsi" w:eastAsia="Calibri" w:hAnsiTheme="minorHAnsi" w:cs="Calibri"/>
                <w:sz w:val="22"/>
                <w:szCs w:val="22"/>
              </w:rPr>
              <w:t>8.42</w:t>
            </w:r>
          </w:p>
        </w:tc>
      </w:tr>
      <w:tr w:rsidR="00C10577" w14:paraId="70EB4FF4" w14:textId="77777777" w:rsidTr="007D5F78">
        <w:trPr>
          <w:cnfStyle w:val="000000100000" w:firstRow="0" w:lastRow="0" w:firstColumn="0" w:lastColumn="0" w:oddVBand="0" w:evenVBand="0" w:oddHBand="1" w:evenHBand="0" w:firstRowFirstColumn="0" w:firstRowLastColumn="0" w:lastRowFirstColumn="0" w:lastRowLastColumn="0"/>
          <w:jc w:val="center"/>
        </w:trPr>
        <w:tc>
          <w:tcPr>
            <w:tcW w:w="282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079CBF26" w14:textId="77777777" w:rsidR="00C10577" w:rsidRPr="00AD7DE1" w:rsidRDefault="00C10577" w:rsidP="007D5F78">
            <w:pPr>
              <w:spacing w:line="240" w:lineRule="auto"/>
              <w:ind w:hanging="2"/>
              <w:contextualSpacing/>
              <w:rPr>
                <w:rFonts w:asciiTheme="minorHAnsi" w:eastAsia="Calibri" w:hAnsiTheme="minorHAnsi" w:cs="Calibri"/>
                <w:sz w:val="22"/>
                <w:szCs w:val="22"/>
              </w:rPr>
            </w:pPr>
            <w:r w:rsidRPr="00AD7DE1">
              <w:rPr>
                <w:rFonts w:asciiTheme="minorHAnsi" w:eastAsia="Calibri" w:hAnsiTheme="minorHAnsi" w:cs="Calibri"/>
                <w:sz w:val="22"/>
                <w:szCs w:val="22"/>
              </w:rPr>
              <w:t>Community Outreach</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35DCC54" w14:textId="77777777" w:rsidR="00C10577" w:rsidRPr="00AD7DE1" w:rsidRDefault="00C10577" w:rsidP="007D5F78">
            <w:pPr>
              <w:spacing w:line="240" w:lineRule="auto"/>
              <w:ind w:hanging="2"/>
              <w:contextualSpacing/>
              <w:rPr>
                <w:rFonts w:asciiTheme="minorHAnsi" w:eastAsia="Calibri" w:hAnsiTheme="minorHAnsi" w:cs="Calibri"/>
                <w:sz w:val="22"/>
                <w:szCs w:val="22"/>
              </w:rPr>
            </w:pPr>
            <w:proofErr w:type="gramStart"/>
            <w:r w:rsidRPr="00AD7DE1">
              <w:rPr>
                <w:rFonts w:asciiTheme="minorHAnsi" w:eastAsia="Calibri" w:hAnsiTheme="minorHAnsi" w:cs="Calibri"/>
                <w:sz w:val="22"/>
                <w:szCs w:val="22"/>
              </w:rPr>
              <w:t xml:space="preserve">$ </w:t>
            </w:r>
            <w:r>
              <w:rPr>
                <w:rFonts w:asciiTheme="minorHAnsi" w:eastAsia="Calibri" w:hAnsiTheme="minorHAnsi" w:cs="Calibri"/>
                <w:sz w:val="22"/>
                <w:szCs w:val="22"/>
              </w:rPr>
              <w:t xml:space="preserve"> </w:t>
            </w:r>
            <w:r w:rsidRPr="00AD7DE1">
              <w:rPr>
                <w:rFonts w:asciiTheme="minorHAnsi" w:eastAsia="Calibri" w:hAnsiTheme="minorHAnsi" w:cs="Calibri"/>
                <w:sz w:val="22"/>
                <w:szCs w:val="22"/>
              </w:rPr>
              <w:t>1</w:t>
            </w:r>
            <w:proofErr w:type="gramEnd"/>
            <w:r w:rsidRPr="00AD7DE1">
              <w:rPr>
                <w:rFonts w:asciiTheme="minorHAnsi" w:eastAsia="Calibri" w:hAnsiTheme="minorHAnsi" w:cs="Calibri"/>
                <w:sz w:val="22"/>
                <w:szCs w:val="22"/>
              </w:rPr>
              <w:t>.00</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0747CD8" w14:textId="77777777" w:rsidR="00C10577" w:rsidRPr="00AD7DE1" w:rsidRDefault="00C10577" w:rsidP="007D5F78">
            <w:pPr>
              <w:spacing w:line="240" w:lineRule="auto"/>
              <w:ind w:hanging="2"/>
              <w:contextualSpacing/>
              <w:rPr>
                <w:rFonts w:asciiTheme="minorHAnsi" w:eastAsia="Calibri" w:hAnsiTheme="minorHAnsi" w:cs="Calibri"/>
                <w:sz w:val="22"/>
                <w:szCs w:val="22"/>
              </w:rPr>
            </w:pPr>
            <w:proofErr w:type="gramStart"/>
            <w:r w:rsidRPr="00AD7DE1">
              <w:rPr>
                <w:rFonts w:asciiTheme="minorHAnsi" w:eastAsia="Calibri" w:hAnsiTheme="minorHAnsi" w:cs="Calibri"/>
                <w:sz w:val="22"/>
                <w:szCs w:val="22"/>
              </w:rPr>
              <w:t xml:space="preserve">$ </w:t>
            </w:r>
            <w:r>
              <w:rPr>
                <w:rFonts w:asciiTheme="minorHAnsi" w:eastAsia="Calibri" w:hAnsiTheme="minorHAnsi" w:cs="Calibri"/>
                <w:sz w:val="22"/>
                <w:szCs w:val="22"/>
              </w:rPr>
              <w:t xml:space="preserve"> </w:t>
            </w:r>
            <w:r w:rsidRPr="00AD7DE1">
              <w:rPr>
                <w:rFonts w:asciiTheme="minorHAnsi" w:eastAsia="Calibri" w:hAnsiTheme="minorHAnsi" w:cs="Calibri"/>
                <w:sz w:val="22"/>
                <w:szCs w:val="22"/>
              </w:rPr>
              <w:t>1</w:t>
            </w:r>
            <w:proofErr w:type="gramEnd"/>
            <w:r w:rsidRPr="00AD7DE1">
              <w:rPr>
                <w:rFonts w:asciiTheme="minorHAnsi" w:eastAsia="Calibri" w:hAnsiTheme="minorHAnsi" w:cs="Calibri"/>
                <w:sz w:val="22"/>
                <w:szCs w:val="22"/>
              </w:rPr>
              <w:t>.00</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FE64B80" w14:textId="77777777" w:rsidR="00C10577" w:rsidRPr="00AD7DE1" w:rsidRDefault="00C10577" w:rsidP="007D5F78">
            <w:pPr>
              <w:spacing w:line="240" w:lineRule="auto"/>
              <w:ind w:hanging="2"/>
              <w:contextualSpacing/>
              <w:rPr>
                <w:rFonts w:asciiTheme="minorHAnsi" w:eastAsia="Calibri" w:hAnsiTheme="minorHAnsi" w:cs="Calibri"/>
                <w:sz w:val="22"/>
                <w:szCs w:val="22"/>
              </w:rPr>
            </w:pPr>
            <w:proofErr w:type="gramStart"/>
            <w:r w:rsidRPr="00AD7DE1">
              <w:rPr>
                <w:rFonts w:asciiTheme="minorHAnsi" w:eastAsia="Calibri" w:hAnsiTheme="minorHAnsi" w:cs="Calibri"/>
                <w:sz w:val="22"/>
                <w:szCs w:val="22"/>
              </w:rPr>
              <w:t>$</w:t>
            </w:r>
            <w:r>
              <w:rPr>
                <w:rFonts w:asciiTheme="minorHAnsi" w:eastAsia="Calibri" w:hAnsiTheme="minorHAnsi" w:cs="Calibri"/>
                <w:sz w:val="22"/>
                <w:szCs w:val="22"/>
              </w:rPr>
              <w:t xml:space="preserve"> </w:t>
            </w:r>
            <w:r w:rsidRPr="00AD7DE1">
              <w:rPr>
                <w:rFonts w:asciiTheme="minorHAnsi" w:eastAsia="Calibri" w:hAnsiTheme="minorHAnsi" w:cs="Calibri"/>
                <w:sz w:val="22"/>
                <w:szCs w:val="22"/>
              </w:rPr>
              <w:t xml:space="preserve"> 1</w:t>
            </w:r>
            <w:proofErr w:type="gramEnd"/>
            <w:r w:rsidRPr="00AD7DE1">
              <w:rPr>
                <w:rFonts w:asciiTheme="minorHAnsi" w:eastAsia="Calibri" w:hAnsiTheme="minorHAnsi" w:cs="Calibri"/>
                <w:sz w:val="22"/>
                <w:szCs w:val="22"/>
              </w:rPr>
              <w:t>.00</w:t>
            </w:r>
          </w:p>
        </w:tc>
      </w:tr>
      <w:tr w:rsidR="00C10577" w14:paraId="5A30F1BA" w14:textId="77777777" w:rsidTr="007D5F78">
        <w:trPr>
          <w:jc w:val="center"/>
        </w:trPr>
        <w:tc>
          <w:tcPr>
            <w:tcW w:w="282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0E67378F" w14:textId="77777777" w:rsidR="00C10577" w:rsidRPr="00AD7DE1" w:rsidRDefault="00C10577" w:rsidP="007D5F78">
            <w:pPr>
              <w:spacing w:line="240" w:lineRule="auto"/>
              <w:ind w:hanging="2"/>
              <w:contextualSpacing/>
              <w:rPr>
                <w:rFonts w:asciiTheme="minorHAnsi" w:eastAsia="Calibri" w:hAnsiTheme="minorHAnsi" w:cs="Calibri"/>
                <w:sz w:val="22"/>
                <w:szCs w:val="22"/>
              </w:rPr>
            </w:pPr>
            <w:r w:rsidRPr="00AD7DE1">
              <w:rPr>
                <w:rFonts w:asciiTheme="minorHAnsi" w:eastAsia="Calibri" w:hAnsiTheme="minorHAnsi" w:cs="Calibri"/>
                <w:sz w:val="22"/>
                <w:szCs w:val="22"/>
              </w:rPr>
              <w:t>BIPOC Scholarship</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8CB1C6D" w14:textId="77777777" w:rsidR="00C10577" w:rsidRPr="00AD7DE1" w:rsidRDefault="00C10577" w:rsidP="007D5F78">
            <w:pPr>
              <w:spacing w:line="240" w:lineRule="auto"/>
              <w:ind w:hanging="2"/>
              <w:contextualSpacing/>
              <w:rPr>
                <w:rFonts w:asciiTheme="minorHAnsi" w:eastAsia="Calibri" w:hAnsiTheme="minorHAnsi" w:cs="Calibri"/>
                <w:sz w:val="22"/>
                <w:szCs w:val="22"/>
              </w:rPr>
            </w:pPr>
            <w:proofErr w:type="gramStart"/>
            <w:r w:rsidRPr="00AD7DE1">
              <w:rPr>
                <w:rFonts w:asciiTheme="minorHAnsi" w:eastAsia="Calibri" w:hAnsiTheme="minorHAnsi" w:cs="Calibri"/>
                <w:sz w:val="22"/>
                <w:szCs w:val="22"/>
              </w:rPr>
              <w:t xml:space="preserve">$ </w:t>
            </w:r>
            <w:r>
              <w:rPr>
                <w:rFonts w:asciiTheme="minorHAnsi" w:eastAsia="Calibri" w:hAnsiTheme="minorHAnsi" w:cs="Calibri"/>
                <w:sz w:val="22"/>
                <w:szCs w:val="22"/>
              </w:rPr>
              <w:t xml:space="preserve"> </w:t>
            </w:r>
            <w:r w:rsidRPr="00AD7DE1">
              <w:rPr>
                <w:rFonts w:asciiTheme="minorHAnsi" w:eastAsia="Calibri" w:hAnsiTheme="minorHAnsi" w:cs="Calibri"/>
                <w:sz w:val="22"/>
                <w:szCs w:val="22"/>
              </w:rPr>
              <w:t>1</w:t>
            </w:r>
            <w:proofErr w:type="gramEnd"/>
            <w:r w:rsidRPr="00AD7DE1">
              <w:rPr>
                <w:rFonts w:asciiTheme="minorHAnsi" w:eastAsia="Calibri" w:hAnsiTheme="minorHAnsi" w:cs="Calibri"/>
                <w:sz w:val="22"/>
                <w:szCs w:val="22"/>
              </w:rPr>
              <w:t>.00</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30E5346" w14:textId="77777777" w:rsidR="00C10577" w:rsidRPr="00AD7DE1" w:rsidRDefault="00C10577" w:rsidP="007D5F78">
            <w:pPr>
              <w:spacing w:line="240" w:lineRule="auto"/>
              <w:ind w:hanging="2"/>
              <w:contextualSpacing/>
              <w:rPr>
                <w:rFonts w:asciiTheme="minorHAnsi" w:eastAsia="Calibri" w:hAnsiTheme="minorHAnsi" w:cs="Calibri"/>
                <w:sz w:val="22"/>
                <w:szCs w:val="22"/>
              </w:rPr>
            </w:pPr>
            <w:proofErr w:type="gramStart"/>
            <w:r w:rsidRPr="00AD7DE1">
              <w:rPr>
                <w:rFonts w:asciiTheme="minorHAnsi" w:eastAsia="Calibri" w:hAnsiTheme="minorHAnsi" w:cs="Calibri"/>
                <w:sz w:val="22"/>
                <w:szCs w:val="22"/>
              </w:rPr>
              <w:t xml:space="preserve">$ </w:t>
            </w:r>
            <w:r>
              <w:rPr>
                <w:rFonts w:asciiTheme="minorHAnsi" w:eastAsia="Calibri" w:hAnsiTheme="minorHAnsi" w:cs="Calibri"/>
                <w:sz w:val="22"/>
                <w:szCs w:val="22"/>
              </w:rPr>
              <w:t xml:space="preserve"> </w:t>
            </w:r>
            <w:r w:rsidRPr="00AD7DE1">
              <w:rPr>
                <w:rFonts w:asciiTheme="minorHAnsi" w:eastAsia="Calibri" w:hAnsiTheme="minorHAnsi" w:cs="Calibri"/>
                <w:sz w:val="22"/>
                <w:szCs w:val="22"/>
              </w:rPr>
              <w:t>1</w:t>
            </w:r>
            <w:proofErr w:type="gramEnd"/>
            <w:r w:rsidRPr="00AD7DE1">
              <w:rPr>
                <w:rFonts w:asciiTheme="minorHAnsi" w:eastAsia="Calibri" w:hAnsiTheme="minorHAnsi" w:cs="Calibri"/>
                <w:sz w:val="22"/>
                <w:szCs w:val="22"/>
              </w:rPr>
              <w:t>.00</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79D5775" w14:textId="77777777" w:rsidR="00C10577" w:rsidRPr="00AD7DE1" w:rsidRDefault="00C10577" w:rsidP="007D5F78">
            <w:pPr>
              <w:spacing w:line="240" w:lineRule="auto"/>
              <w:ind w:hanging="2"/>
              <w:contextualSpacing/>
              <w:rPr>
                <w:rFonts w:asciiTheme="minorHAnsi" w:eastAsia="Calibri" w:hAnsiTheme="minorHAnsi" w:cs="Calibri"/>
                <w:sz w:val="22"/>
                <w:szCs w:val="22"/>
              </w:rPr>
            </w:pPr>
            <w:proofErr w:type="gramStart"/>
            <w:r w:rsidRPr="00AD7DE1">
              <w:rPr>
                <w:rFonts w:asciiTheme="minorHAnsi" w:eastAsia="Calibri" w:hAnsiTheme="minorHAnsi" w:cs="Calibri"/>
                <w:sz w:val="22"/>
                <w:szCs w:val="22"/>
              </w:rPr>
              <w:t>$</w:t>
            </w:r>
            <w:r>
              <w:rPr>
                <w:rFonts w:asciiTheme="minorHAnsi" w:eastAsia="Calibri" w:hAnsiTheme="minorHAnsi" w:cs="Calibri"/>
                <w:sz w:val="22"/>
                <w:szCs w:val="22"/>
              </w:rPr>
              <w:t xml:space="preserve"> </w:t>
            </w:r>
            <w:r w:rsidRPr="00AD7DE1">
              <w:rPr>
                <w:rFonts w:asciiTheme="minorHAnsi" w:eastAsia="Calibri" w:hAnsiTheme="minorHAnsi" w:cs="Calibri"/>
                <w:sz w:val="22"/>
                <w:szCs w:val="22"/>
              </w:rPr>
              <w:t xml:space="preserve"> 1</w:t>
            </w:r>
            <w:proofErr w:type="gramEnd"/>
            <w:r w:rsidRPr="00AD7DE1">
              <w:rPr>
                <w:rFonts w:asciiTheme="minorHAnsi" w:eastAsia="Calibri" w:hAnsiTheme="minorHAnsi" w:cs="Calibri"/>
                <w:sz w:val="22"/>
                <w:szCs w:val="22"/>
              </w:rPr>
              <w:t>.00</w:t>
            </w:r>
          </w:p>
        </w:tc>
      </w:tr>
      <w:tr w:rsidR="00C10577" w14:paraId="0AA89CFB" w14:textId="77777777" w:rsidTr="007D5F78">
        <w:trPr>
          <w:cnfStyle w:val="000000100000" w:firstRow="0" w:lastRow="0" w:firstColumn="0" w:lastColumn="0" w:oddVBand="0" w:evenVBand="0" w:oddHBand="1" w:evenHBand="0" w:firstRowFirstColumn="0" w:firstRowLastColumn="0" w:lastRowFirstColumn="0" w:lastRowLastColumn="0"/>
          <w:jc w:val="center"/>
        </w:trPr>
        <w:tc>
          <w:tcPr>
            <w:tcW w:w="282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2B65EB0" w14:textId="77777777" w:rsidR="00C10577" w:rsidRPr="00AD7DE1" w:rsidRDefault="00C10577" w:rsidP="007D5F78">
            <w:pPr>
              <w:spacing w:line="240" w:lineRule="auto"/>
              <w:ind w:hanging="2"/>
              <w:contextualSpacing/>
              <w:rPr>
                <w:rFonts w:asciiTheme="minorHAnsi" w:eastAsia="Calibri" w:hAnsiTheme="minorHAnsi" w:cs="Calibri"/>
                <w:sz w:val="22"/>
                <w:szCs w:val="22"/>
              </w:rPr>
            </w:pPr>
            <w:r w:rsidRPr="00AD7DE1">
              <w:rPr>
                <w:rFonts w:asciiTheme="minorHAnsi" w:eastAsia="Calibri" w:hAnsiTheme="minorHAnsi" w:cs="Calibri"/>
                <w:b/>
                <w:sz w:val="22"/>
                <w:szCs w:val="22"/>
              </w:rPr>
              <w:t>TOTAL</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495B51EA" w14:textId="724FA336" w:rsidR="00C10577" w:rsidRPr="00AD7DE1" w:rsidRDefault="00EB6C9F" w:rsidP="007D5F78">
            <w:pPr>
              <w:spacing w:line="240" w:lineRule="auto"/>
              <w:ind w:hanging="2"/>
              <w:contextualSpacing/>
              <w:rPr>
                <w:rFonts w:asciiTheme="minorHAnsi" w:eastAsia="Calibri" w:hAnsiTheme="minorHAnsi" w:cs="Calibri"/>
                <w:sz w:val="22"/>
                <w:szCs w:val="22"/>
              </w:rPr>
            </w:pPr>
            <w:r>
              <w:rPr>
                <w:rFonts w:eastAsia="Calibri" w:cs="Calibri"/>
                <w:b/>
              </w:rPr>
              <w:fldChar w:fldCharType="begin"/>
            </w:r>
            <w:r>
              <w:rPr>
                <w:rFonts w:eastAsia="Calibri" w:cs="Calibri"/>
                <w:b/>
              </w:rPr>
              <w:instrText xml:space="preserve"> =SUM(ABOVE) </w:instrText>
            </w:r>
            <w:r>
              <w:rPr>
                <w:rFonts w:eastAsia="Calibri" w:cs="Calibri"/>
                <w:b/>
              </w:rPr>
              <w:fldChar w:fldCharType="separate"/>
            </w:r>
            <w:r>
              <w:rPr>
                <w:rFonts w:eastAsia="Calibri" w:cs="Calibri"/>
                <w:b/>
                <w:noProof/>
              </w:rPr>
              <w:t>$92.46</w:t>
            </w:r>
            <w:r>
              <w:rPr>
                <w:rFonts w:eastAsia="Calibri" w:cs="Calibri"/>
                <w:b/>
              </w:rPr>
              <w:fldChar w:fldCharType="end"/>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4F625EE4" w14:textId="3F3A563F" w:rsidR="00C10577" w:rsidRPr="00AD7DE1" w:rsidRDefault="00393AC1" w:rsidP="007D5F78">
            <w:pPr>
              <w:spacing w:line="240" w:lineRule="auto"/>
              <w:ind w:hanging="2"/>
              <w:contextualSpacing/>
              <w:rPr>
                <w:rFonts w:asciiTheme="minorHAnsi" w:eastAsia="Calibri" w:hAnsiTheme="minorHAnsi" w:cs="Calibri"/>
                <w:sz w:val="22"/>
                <w:szCs w:val="22"/>
              </w:rPr>
            </w:pPr>
            <w:r>
              <w:rPr>
                <w:rFonts w:eastAsia="Calibri" w:cs="Calibri"/>
                <w:b/>
              </w:rPr>
              <w:fldChar w:fldCharType="begin"/>
            </w:r>
            <w:r>
              <w:rPr>
                <w:rFonts w:eastAsia="Calibri" w:cs="Calibri"/>
                <w:b/>
              </w:rPr>
              <w:instrText xml:space="preserve"> =SUM(ABOVE) </w:instrText>
            </w:r>
            <w:r>
              <w:rPr>
                <w:rFonts w:eastAsia="Calibri" w:cs="Calibri"/>
                <w:b/>
              </w:rPr>
              <w:fldChar w:fldCharType="separate"/>
            </w:r>
            <w:r>
              <w:rPr>
                <w:rFonts w:eastAsia="Calibri" w:cs="Calibri"/>
                <w:b/>
                <w:noProof/>
              </w:rPr>
              <w:t>$60.20</w:t>
            </w:r>
            <w:r>
              <w:rPr>
                <w:rFonts w:eastAsia="Calibri" w:cs="Calibri"/>
                <w:b/>
              </w:rPr>
              <w:fldChar w:fldCharType="end"/>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0BDF255A" w14:textId="2AAAAC6A" w:rsidR="00C10577" w:rsidRPr="00AD7DE1" w:rsidRDefault="00393AC1" w:rsidP="007D5F78">
            <w:pPr>
              <w:spacing w:line="240" w:lineRule="auto"/>
              <w:ind w:hanging="2"/>
              <w:contextualSpacing/>
              <w:rPr>
                <w:rFonts w:asciiTheme="minorHAnsi" w:eastAsia="Calibri" w:hAnsiTheme="minorHAnsi" w:cs="Calibri"/>
                <w:sz w:val="22"/>
                <w:szCs w:val="22"/>
              </w:rPr>
            </w:pPr>
            <w:r>
              <w:rPr>
                <w:rFonts w:eastAsia="Calibri" w:cs="Calibri"/>
                <w:b/>
              </w:rPr>
              <w:fldChar w:fldCharType="begin"/>
            </w:r>
            <w:r>
              <w:rPr>
                <w:rFonts w:eastAsia="Calibri" w:cs="Calibri"/>
                <w:b/>
              </w:rPr>
              <w:instrText xml:space="preserve"> =SUM(ABOVE) </w:instrText>
            </w:r>
            <w:r>
              <w:rPr>
                <w:rFonts w:eastAsia="Calibri" w:cs="Calibri"/>
                <w:b/>
              </w:rPr>
              <w:fldChar w:fldCharType="separate"/>
            </w:r>
            <w:r>
              <w:rPr>
                <w:rFonts w:eastAsia="Calibri" w:cs="Calibri"/>
                <w:b/>
                <w:noProof/>
              </w:rPr>
              <w:t>$32.11</w:t>
            </w:r>
            <w:r>
              <w:rPr>
                <w:rFonts w:eastAsia="Calibri" w:cs="Calibri"/>
                <w:b/>
              </w:rPr>
              <w:fldChar w:fldCharType="end"/>
            </w:r>
          </w:p>
        </w:tc>
      </w:tr>
      <w:tr w:rsidR="00C10577" w14:paraId="7518143C" w14:textId="77777777" w:rsidTr="007D5F78">
        <w:trPr>
          <w:jc w:val="center"/>
        </w:trPr>
        <w:tc>
          <w:tcPr>
            <w:tcW w:w="282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019AEDE7" w14:textId="77777777" w:rsidR="00C10577" w:rsidRPr="00AD7DE1" w:rsidRDefault="00C10577" w:rsidP="007D5F78">
            <w:pPr>
              <w:spacing w:line="240" w:lineRule="auto"/>
              <w:ind w:hanging="2"/>
              <w:contextualSpacing/>
              <w:rPr>
                <w:rFonts w:asciiTheme="minorHAnsi" w:eastAsia="Calibri" w:hAnsiTheme="minorHAnsi" w:cs="Calibri"/>
                <w:sz w:val="22"/>
                <w:szCs w:val="22"/>
              </w:rPr>
            </w:pPr>
            <w:r w:rsidRPr="00AD7DE1">
              <w:rPr>
                <w:rFonts w:asciiTheme="minorHAnsi" w:eastAsia="Calibri" w:hAnsiTheme="minorHAnsi" w:cs="Calibri"/>
                <w:sz w:val="22"/>
                <w:szCs w:val="22"/>
              </w:rPr>
              <w:t>WEA-PAC</w:t>
            </w:r>
            <w:r>
              <w:rPr>
                <w:rFonts w:asciiTheme="minorHAnsi" w:eastAsia="Calibri" w:hAnsiTheme="minorHAnsi" w:cs="Calibri"/>
                <w:sz w:val="22"/>
                <w:szCs w:val="22"/>
              </w:rPr>
              <w:t xml:space="preserve">  </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FA56A8B" w14:textId="77777777" w:rsidR="00C10577" w:rsidRPr="00AD7DE1" w:rsidRDefault="00C10577" w:rsidP="007D5F78">
            <w:pPr>
              <w:spacing w:line="240" w:lineRule="auto"/>
              <w:ind w:hanging="2"/>
              <w:contextualSpacing/>
              <w:rPr>
                <w:rFonts w:asciiTheme="minorHAnsi" w:eastAsia="Calibri" w:hAnsiTheme="minorHAnsi" w:cs="Calibri"/>
                <w:sz w:val="22"/>
                <w:szCs w:val="22"/>
              </w:rPr>
            </w:pPr>
            <w:proofErr w:type="gramStart"/>
            <w:r w:rsidRPr="00AD7DE1">
              <w:rPr>
                <w:rFonts w:asciiTheme="minorHAnsi" w:eastAsia="Calibri" w:hAnsiTheme="minorHAnsi" w:cs="Calibri"/>
                <w:sz w:val="22"/>
                <w:szCs w:val="22"/>
              </w:rPr>
              <w:t xml:space="preserve">$ </w:t>
            </w:r>
            <w:r>
              <w:rPr>
                <w:rFonts w:asciiTheme="minorHAnsi" w:eastAsia="Calibri" w:hAnsiTheme="minorHAnsi" w:cs="Calibri"/>
                <w:sz w:val="22"/>
                <w:szCs w:val="22"/>
              </w:rPr>
              <w:t xml:space="preserve"> </w:t>
            </w:r>
            <w:r w:rsidRPr="00AD7DE1">
              <w:rPr>
                <w:rFonts w:asciiTheme="minorHAnsi" w:eastAsia="Calibri" w:hAnsiTheme="minorHAnsi" w:cs="Calibri"/>
                <w:sz w:val="22"/>
                <w:szCs w:val="22"/>
              </w:rPr>
              <w:t>2.25</w:t>
            </w:r>
            <w:proofErr w:type="gramEnd"/>
            <w:r w:rsidRPr="00AD7DE1">
              <w:rPr>
                <w:rFonts w:asciiTheme="minorHAnsi" w:eastAsia="Calibri" w:hAnsiTheme="minorHAnsi" w:cs="Calibri"/>
                <w:sz w:val="22"/>
                <w:szCs w:val="22"/>
              </w:rPr>
              <w:t xml:space="preserve"> (min.)</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7F5361A" w14:textId="77777777" w:rsidR="00C10577" w:rsidRPr="00AD7DE1" w:rsidRDefault="00C10577" w:rsidP="007D5F78">
            <w:pPr>
              <w:spacing w:line="240" w:lineRule="auto"/>
              <w:ind w:hanging="2"/>
              <w:contextualSpacing/>
              <w:rPr>
                <w:rFonts w:asciiTheme="minorHAnsi" w:eastAsia="Calibri" w:hAnsiTheme="minorHAnsi" w:cs="Calibri"/>
                <w:sz w:val="22"/>
                <w:szCs w:val="22"/>
              </w:rPr>
            </w:pPr>
            <w:proofErr w:type="gramStart"/>
            <w:r w:rsidRPr="00AD7DE1">
              <w:rPr>
                <w:rFonts w:asciiTheme="minorHAnsi" w:eastAsia="Calibri" w:hAnsiTheme="minorHAnsi" w:cs="Calibri"/>
                <w:sz w:val="22"/>
                <w:szCs w:val="22"/>
              </w:rPr>
              <w:t xml:space="preserve">$ </w:t>
            </w:r>
            <w:r>
              <w:rPr>
                <w:rFonts w:asciiTheme="minorHAnsi" w:eastAsia="Calibri" w:hAnsiTheme="minorHAnsi" w:cs="Calibri"/>
                <w:sz w:val="22"/>
                <w:szCs w:val="22"/>
              </w:rPr>
              <w:t xml:space="preserve"> </w:t>
            </w:r>
            <w:r w:rsidRPr="00AD7DE1">
              <w:rPr>
                <w:rFonts w:asciiTheme="minorHAnsi" w:eastAsia="Calibri" w:hAnsiTheme="minorHAnsi" w:cs="Calibri"/>
                <w:sz w:val="22"/>
                <w:szCs w:val="22"/>
              </w:rPr>
              <w:t>2.25</w:t>
            </w:r>
            <w:proofErr w:type="gramEnd"/>
            <w:r w:rsidRPr="00AD7DE1">
              <w:rPr>
                <w:rFonts w:asciiTheme="minorHAnsi" w:eastAsia="Calibri" w:hAnsiTheme="minorHAnsi" w:cs="Calibri"/>
                <w:sz w:val="22"/>
                <w:szCs w:val="22"/>
              </w:rPr>
              <w:t xml:space="preserve"> (min.)</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5298676" w14:textId="77777777" w:rsidR="00C10577" w:rsidRPr="00AD7DE1" w:rsidRDefault="00C10577" w:rsidP="007D5F78">
            <w:pPr>
              <w:spacing w:line="240" w:lineRule="auto"/>
              <w:ind w:hanging="2"/>
              <w:contextualSpacing/>
              <w:rPr>
                <w:rFonts w:asciiTheme="minorHAnsi" w:eastAsia="Calibri" w:hAnsiTheme="minorHAnsi" w:cs="Calibri"/>
                <w:sz w:val="22"/>
                <w:szCs w:val="22"/>
              </w:rPr>
            </w:pPr>
            <w:proofErr w:type="gramStart"/>
            <w:r w:rsidRPr="00AD7DE1">
              <w:rPr>
                <w:rFonts w:asciiTheme="minorHAnsi" w:eastAsia="Calibri" w:hAnsiTheme="minorHAnsi" w:cs="Calibri"/>
                <w:sz w:val="22"/>
                <w:szCs w:val="22"/>
              </w:rPr>
              <w:t xml:space="preserve">$ </w:t>
            </w:r>
            <w:r>
              <w:rPr>
                <w:rFonts w:asciiTheme="minorHAnsi" w:eastAsia="Calibri" w:hAnsiTheme="minorHAnsi" w:cs="Calibri"/>
                <w:sz w:val="22"/>
                <w:szCs w:val="22"/>
              </w:rPr>
              <w:t xml:space="preserve"> </w:t>
            </w:r>
            <w:r w:rsidRPr="00AD7DE1">
              <w:rPr>
                <w:rFonts w:asciiTheme="minorHAnsi" w:eastAsia="Calibri" w:hAnsiTheme="minorHAnsi" w:cs="Calibri"/>
                <w:sz w:val="22"/>
                <w:szCs w:val="22"/>
              </w:rPr>
              <w:t>2.25</w:t>
            </w:r>
            <w:proofErr w:type="gramEnd"/>
            <w:r w:rsidRPr="00AD7DE1">
              <w:rPr>
                <w:rFonts w:asciiTheme="minorHAnsi" w:eastAsia="Calibri" w:hAnsiTheme="minorHAnsi" w:cs="Calibri"/>
                <w:sz w:val="22"/>
                <w:szCs w:val="22"/>
              </w:rPr>
              <w:t xml:space="preserve"> (min.)</w:t>
            </w:r>
          </w:p>
        </w:tc>
      </w:tr>
      <w:tr w:rsidR="00C10577" w14:paraId="1FD1EE04" w14:textId="77777777" w:rsidTr="007D5F78">
        <w:trPr>
          <w:cnfStyle w:val="000000100000" w:firstRow="0" w:lastRow="0" w:firstColumn="0" w:lastColumn="0" w:oddVBand="0" w:evenVBand="0" w:oddHBand="1" w:evenHBand="0" w:firstRowFirstColumn="0" w:firstRowLastColumn="0" w:lastRowFirstColumn="0" w:lastRowLastColumn="0"/>
          <w:jc w:val="center"/>
        </w:trPr>
        <w:tc>
          <w:tcPr>
            <w:tcW w:w="282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7CD4AEB" w14:textId="77777777" w:rsidR="00C10577" w:rsidRPr="00AD7DE1" w:rsidRDefault="00C10577" w:rsidP="007D5F78">
            <w:pPr>
              <w:spacing w:line="240" w:lineRule="auto"/>
              <w:ind w:hanging="2"/>
              <w:contextualSpacing/>
              <w:rPr>
                <w:rFonts w:asciiTheme="minorHAnsi" w:eastAsia="Calibri" w:hAnsiTheme="minorHAnsi" w:cs="Calibri"/>
                <w:sz w:val="22"/>
                <w:szCs w:val="22"/>
              </w:rPr>
            </w:pPr>
            <w:r w:rsidRPr="00AD7DE1">
              <w:rPr>
                <w:rFonts w:asciiTheme="minorHAnsi" w:eastAsia="Calibri" w:hAnsiTheme="minorHAnsi" w:cs="Calibri"/>
                <w:sz w:val="22"/>
                <w:szCs w:val="22"/>
              </w:rPr>
              <w:t>NEA-FCPE</w:t>
            </w:r>
            <w:r>
              <w:rPr>
                <w:rFonts w:asciiTheme="minorHAnsi" w:eastAsia="Calibri" w:hAnsiTheme="minorHAnsi" w:cs="Calibri"/>
                <w:sz w:val="22"/>
                <w:szCs w:val="22"/>
              </w:rPr>
              <w:t xml:space="preserve"> </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9BFDC6E" w14:textId="77777777" w:rsidR="00C10577" w:rsidRPr="00AD7DE1" w:rsidRDefault="00C10577" w:rsidP="007D5F78">
            <w:pPr>
              <w:spacing w:line="240" w:lineRule="auto"/>
              <w:ind w:hanging="2"/>
              <w:contextualSpacing/>
              <w:rPr>
                <w:rFonts w:asciiTheme="minorHAnsi" w:eastAsia="Calibri" w:hAnsiTheme="minorHAnsi" w:cs="Calibri"/>
                <w:sz w:val="22"/>
                <w:szCs w:val="22"/>
              </w:rPr>
            </w:pPr>
            <w:proofErr w:type="gramStart"/>
            <w:r w:rsidRPr="00AD7DE1">
              <w:rPr>
                <w:rFonts w:asciiTheme="minorHAnsi" w:eastAsia="Calibri" w:hAnsiTheme="minorHAnsi" w:cs="Calibri"/>
                <w:sz w:val="22"/>
                <w:szCs w:val="22"/>
              </w:rPr>
              <w:t>$</w:t>
            </w:r>
            <w:r>
              <w:rPr>
                <w:rFonts w:asciiTheme="minorHAnsi" w:eastAsia="Calibri" w:hAnsiTheme="minorHAnsi" w:cs="Calibri"/>
                <w:sz w:val="22"/>
                <w:szCs w:val="22"/>
              </w:rPr>
              <w:t xml:space="preserve"> </w:t>
            </w:r>
            <w:r w:rsidRPr="00AD7DE1">
              <w:rPr>
                <w:rFonts w:asciiTheme="minorHAnsi" w:eastAsia="Calibri" w:hAnsiTheme="minorHAnsi" w:cs="Calibri"/>
                <w:sz w:val="22"/>
                <w:szCs w:val="22"/>
              </w:rPr>
              <w:t xml:space="preserve"> 1</w:t>
            </w:r>
            <w:proofErr w:type="gramEnd"/>
            <w:r w:rsidRPr="00AD7DE1">
              <w:rPr>
                <w:rFonts w:asciiTheme="minorHAnsi" w:eastAsia="Calibri" w:hAnsiTheme="minorHAnsi" w:cs="Calibri"/>
                <w:sz w:val="22"/>
                <w:szCs w:val="22"/>
              </w:rPr>
              <w:t>.00</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078579B" w14:textId="77777777" w:rsidR="00C10577" w:rsidRPr="00AD7DE1" w:rsidRDefault="00C10577" w:rsidP="007D5F78">
            <w:pPr>
              <w:spacing w:line="240" w:lineRule="auto"/>
              <w:ind w:hanging="2"/>
              <w:contextualSpacing/>
              <w:rPr>
                <w:rFonts w:asciiTheme="minorHAnsi" w:eastAsia="Calibri" w:hAnsiTheme="minorHAnsi" w:cs="Calibri"/>
                <w:sz w:val="22"/>
                <w:szCs w:val="22"/>
              </w:rPr>
            </w:pPr>
            <w:proofErr w:type="gramStart"/>
            <w:r w:rsidRPr="00AD7DE1">
              <w:rPr>
                <w:rFonts w:asciiTheme="minorHAnsi" w:eastAsia="Calibri" w:hAnsiTheme="minorHAnsi" w:cs="Calibri"/>
                <w:sz w:val="22"/>
                <w:szCs w:val="22"/>
              </w:rPr>
              <w:t xml:space="preserve">$ </w:t>
            </w:r>
            <w:r>
              <w:rPr>
                <w:rFonts w:asciiTheme="minorHAnsi" w:eastAsia="Calibri" w:hAnsiTheme="minorHAnsi" w:cs="Calibri"/>
                <w:sz w:val="22"/>
                <w:szCs w:val="22"/>
              </w:rPr>
              <w:t xml:space="preserve"> </w:t>
            </w:r>
            <w:r w:rsidRPr="00AD7DE1">
              <w:rPr>
                <w:rFonts w:asciiTheme="minorHAnsi" w:eastAsia="Calibri" w:hAnsiTheme="minorHAnsi" w:cs="Calibri"/>
                <w:sz w:val="22"/>
                <w:szCs w:val="22"/>
              </w:rPr>
              <w:t>1</w:t>
            </w:r>
            <w:proofErr w:type="gramEnd"/>
            <w:r w:rsidRPr="00AD7DE1">
              <w:rPr>
                <w:rFonts w:asciiTheme="minorHAnsi" w:eastAsia="Calibri" w:hAnsiTheme="minorHAnsi" w:cs="Calibri"/>
                <w:sz w:val="22"/>
                <w:szCs w:val="22"/>
              </w:rPr>
              <w:t>.00</w:t>
            </w:r>
          </w:p>
        </w:tc>
        <w:tc>
          <w:tcPr>
            <w:tcW w:w="166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3C5A184" w14:textId="77777777" w:rsidR="00C10577" w:rsidRPr="00AD7DE1" w:rsidRDefault="00C10577" w:rsidP="007D5F78">
            <w:pPr>
              <w:spacing w:line="240" w:lineRule="auto"/>
              <w:ind w:hanging="2"/>
              <w:contextualSpacing/>
              <w:rPr>
                <w:rFonts w:asciiTheme="minorHAnsi" w:eastAsia="Calibri" w:hAnsiTheme="minorHAnsi" w:cs="Calibri"/>
                <w:sz w:val="22"/>
                <w:szCs w:val="22"/>
              </w:rPr>
            </w:pPr>
            <w:proofErr w:type="gramStart"/>
            <w:r w:rsidRPr="00AD7DE1">
              <w:rPr>
                <w:rFonts w:asciiTheme="minorHAnsi" w:eastAsia="Calibri" w:hAnsiTheme="minorHAnsi" w:cs="Calibri"/>
                <w:sz w:val="22"/>
                <w:szCs w:val="22"/>
              </w:rPr>
              <w:t>$</w:t>
            </w:r>
            <w:r>
              <w:rPr>
                <w:rFonts w:asciiTheme="minorHAnsi" w:eastAsia="Calibri" w:hAnsiTheme="minorHAnsi" w:cs="Calibri"/>
                <w:sz w:val="22"/>
                <w:szCs w:val="22"/>
              </w:rPr>
              <w:t xml:space="preserve"> </w:t>
            </w:r>
            <w:r w:rsidRPr="00AD7DE1">
              <w:rPr>
                <w:rFonts w:asciiTheme="minorHAnsi" w:eastAsia="Calibri" w:hAnsiTheme="minorHAnsi" w:cs="Calibri"/>
                <w:sz w:val="22"/>
                <w:szCs w:val="22"/>
              </w:rPr>
              <w:t xml:space="preserve"> 1</w:t>
            </w:r>
            <w:proofErr w:type="gramEnd"/>
            <w:r w:rsidRPr="00AD7DE1">
              <w:rPr>
                <w:rFonts w:asciiTheme="minorHAnsi" w:eastAsia="Calibri" w:hAnsiTheme="minorHAnsi" w:cs="Calibri"/>
                <w:sz w:val="22"/>
                <w:szCs w:val="22"/>
              </w:rPr>
              <w:t>.00</w:t>
            </w:r>
          </w:p>
        </w:tc>
      </w:tr>
    </w:tbl>
    <w:p w14:paraId="53A4D79C" w14:textId="77777777" w:rsidR="00C10577" w:rsidRDefault="00C10577" w:rsidP="00C10577">
      <w:pPr>
        <w:rPr>
          <w:rFonts w:eastAsia="Times New Roman" w:cs="Times New Roman"/>
          <w:position w:val="-1"/>
          <w:sz w:val="2"/>
          <w:szCs w:val="2"/>
        </w:rPr>
      </w:pPr>
    </w:p>
    <w:p w14:paraId="75F05270" w14:textId="77777777" w:rsidR="00C10577" w:rsidRPr="000C2D14" w:rsidRDefault="00C10577" w:rsidP="00C10577">
      <w:pPr>
        <w:ind w:hanging="2"/>
        <w:jc w:val="center"/>
        <w:rPr>
          <w:rFonts w:eastAsia="Helvetica Neue" w:cs="Times New Roman"/>
          <w:sz w:val="4"/>
          <w:szCs w:val="4"/>
        </w:rPr>
      </w:pPr>
      <w:r>
        <w:rPr>
          <w:noProof/>
        </w:rPr>
        <w:drawing>
          <wp:inline distT="0" distB="0" distL="0" distR="0" wp14:anchorId="317D2CE0" wp14:editId="2A2F57DB">
            <wp:extent cx="3017520" cy="4507705"/>
            <wp:effectExtent l="0" t="0" r="0" b="7620"/>
            <wp:docPr id="1690677458" name="Picture 1"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77458" name="Picture 1" descr="A blue text on a black background&#10;&#10;Description automatically generated with low confidenc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017520" cy="4507705"/>
                    </a:xfrm>
                    <a:prstGeom prst="rect">
                      <a:avLst/>
                    </a:prstGeom>
                  </pic:spPr>
                </pic:pic>
              </a:graphicData>
            </a:graphic>
          </wp:inline>
        </w:drawing>
      </w:r>
      <w:r>
        <w:br w:type="page"/>
      </w:r>
    </w:p>
    <w:p w14:paraId="1F977991" w14:textId="77777777" w:rsidR="00C10577" w:rsidRPr="000C2D14" w:rsidRDefault="00C10577" w:rsidP="00C10577">
      <w:pPr>
        <w:rPr>
          <w:rFonts w:eastAsia="Helvetica Neue" w:cs="Times New Roman"/>
          <w:sz w:val="4"/>
          <w:szCs w:val="4"/>
        </w:rPr>
      </w:pPr>
    </w:p>
    <w:p w14:paraId="2B724A2D" w14:textId="111F724A" w:rsidR="00006097" w:rsidRDefault="00C10577" w:rsidP="00C10577">
      <w:r w:rsidRPr="0020772D">
        <w:rPr>
          <w:sz w:val="52"/>
          <w:szCs w:val="52"/>
        </w:rPr>
        <w:t>Th</w:t>
      </w:r>
    </w:p>
    <w:sectPr w:rsidR="00006097" w:rsidSect="00C10577">
      <w:pgSz w:w="12240" w:h="15840"/>
      <w:pgMar w:top="720" w:right="720" w:bottom="720" w:left="720" w:header="720" w:footer="720" w:gutter="0"/>
      <w:pgBorders w:offsetFrom="page">
        <w:top w:val="single" w:sz="24" w:space="24" w:color="000000" w:themeColor="text1"/>
        <w:left w:val="single" w:sz="24" w:space="24" w:color="000000" w:themeColor="text1"/>
        <w:bottom w:val="single" w:sz="24" w:space="24" w:color="000000" w:themeColor="text1"/>
        <w:right w:val="single" w:sz="24" w:space="24" w:color="000000" w:themeColor="tex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este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ource Serif Pro">
    <w:charset w:val="00"/>
    <w:family w:val="roman"/>
    <w:pitch w:val="variable"/>
    <w:sig w:usb0="20000287" w:usb1="02000003" w:usb2="00000000" w:usb3="00000000" w:csb0="0000019F" w:csb1="00000000"/>
  </w:font>
  <w:font w:name="Helvetica Neue">
    <w:altName w:val="Arial"/>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77"/>
    <w:rsid w:val="00006097"/>
    <w:rsid w:val="002208B6"/>
    <w:rsid w:val="00393AC1"/>
    <w:rsid w:val="003E1026"/>
    <w:rsid w:val="004079C6"/>
    <w:rsid w:val="00732434"/>
    <w:rsid w:val="008378E4"/>
    <w:rsid w:val="00866815"/>
    <w:rsid w:val="009827E4"/>
    <w:rsid w:val="00C10577"/>
    <w:rsid w:val="00CB7E86"/>
    <w:rsid w:val="00CF608B"/>
    <w:rsid w:val="00E467C7"/>
    <w:rsid w:val="00EB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10BC"/>
  <w15:chartTrackingRefBased/>
  <w15:docId w15:val="{31FF79F2-B225-47B7-861F-1A47FEA1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77"/>
    <w:pPr>
      <w:spacing w:after="120" w:line="288" w:lineRule="auto"/>
    </w:pPr>
  </w:style>
  <w:style w:type="paragraph" w:styleId="Heading1">
    <w:name w:val="heading 1"/>
    <w:basedOn w:val="Normal"/>
    <w:next w:val="Normal"/>
    <w:link w:val="Heading1Char"/>
    <w:uiPriority w:val="9"/>
    <w:qFormat/>
    <w:rsid w:val="00C1057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57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577"/>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577"/>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577"/>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577"/>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577"/>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577"/>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577"/>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577"/>
    <w:rPr>
      <w:rFonts w:eastAsiaTheme="majorEastAsia" w:cstheme="majorBidi"/>
      <w:color w:val="272727" w:themeColor="text1" w:themeTint="D8"/>
    </w:rPr>
  </w:style>
  <w:style w:type="paragraph" w:styleId="Title">
    <w:name w:val="Title"/>
    <w:basedOn w:val="Normal"/>
    <w:next w:val="Normal"/>
    <w:link w:val="TitleChar"/>
    <w:uiPriority w:val="10"/>
    <w:qFormat/>
    <w:rsid w:val="00C10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577"/>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577"/>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C10577"/>
    <w:rPr>
      <w:i/>
      <w:iCs/>
      <w:color w:val="404040" w:themeColor="text1" w:themeTint="BF"/>
    </w:rPr>
  </w:style>
  <w:style w:type="paragraph" w:styleId="ListParagraph">
    <w:name w:val="List Paragraph"/>
    <w:basedOn w:val="Normal"/>
    <w:uiPriority w:val="34"/>
    <w:qFormat/>
    <w:rsid w:val="00C10577"/>
    <w:pPr>
      <w:spacing w:after="160" w:line="259" w:lineRule="auto"/>
      <w:ind w:left="720"/>
      <w:contextualSpacing/>
    </w:pPr>
  </w:style>
  <w:style w:type="character" w:styleId="IntenseEmphasis">
    <w:name w:val="Intense Emphasis"/>
    <w:basedOn w:val="DefaultParagraphFont"/>
    <w:uiPriority w:val="21"/>
    <w:qFormat/>
    <w:rsid w:val="00C10577"/>
    <w:rPr>
      <w:i/>
      <w:iCs/>
      <w:color w:val="0F4761" w:themeColor="accent1" w:themeShade="BF"/>
    </w:rPr>
  </w:style>
  <w:style w:type="paragraph" w:styleId="IntenseQuote">
    <w:name w:val="Intense Quote"/>
    <w:basedOn w:val="Normal"/>
    <w:next w:val="Normal"/>
    <w:link w:val="IntenseQuoteChar"/>
    <w:uiPriority w:val="30"/>
    <w:qFormat/>
    <w:rsid w:val="00C1057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577"/>
    <w:rPr>
      <w:i/>
      <w:iCs/>
      <w:color w:val="0F4761" w:themeColor="accent1" w:themeShade="BF"/>
    </w:rPr>
  </w:style>
  <w:style w:type="character" w:styleId="IntenseReference">
    <w:name w:val="Intense Reference"/>
    <w:basedOn w:val="DefaultParagraphFont"/>
    <w:uiPriority w:val="32"/>
    <w:qFormat/>
    <w:rsid w:val="00C10577"/>
    <w:rPr>
      <w:b/>
      <w:bCs/>
      <w:smallCaps/>
      <w:color w:val="0F4761" w:themeColor="accent1" w:themeShade="BF"/>
      <w:spacing w:val="5"/>
    </w:rPr>
  </w:style>
  <w:style w:type="table" w:styleId="GridTable4-Accent1">
    <w:name w:val="Grid Table 4 Accent 1"/>
    <w:basedOn w:val="TableNormal"/>
    <w:uiPriority w:val="49"/>
    <w:rsid w:val="00C10577"/>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902731481623715E-2"/>
          <c:y val="5.0399226412487903E-2"/>
          <c:w val="0.49595940612666795"/>
          <c:h val="0.8570964598895745"/>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E4B-4041-9A8B-020AA4DAC9E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E4B-4041-9A8B-020AA4DAC9E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E4B-4041-9A8B-020AA4DAC9E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E4B-4041-9A8B-020AA4DAC9E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E4B-4041-9A8B-020AA4DAC9EE}"/>
              </c:ext>
            </c:extLst>
          </c:dPt>
          <c:dLbls>
            <c:dLbl>
              <c:idx val="0"/>
              <c:tx>
                <c:rich>
                  <a:bodyPr/>
                  <a:lstStyle/>
                  <a:p>
                    <a:r>
                      <a:rPr lang="en-US"/>
                      <a:t>28.9%</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E4B-4041-9A8B-020AA4DAC9EE}"/>
                </c:ext>
              </c:extLst>
            </c:dLbl>
            <c:dLbl>
              <c:idx val="1"/>
              <c:tx>
                <c:rich>
                  <a:bodyPr/>
                  <a:lstStyle/>
                  <a:p>
                    <a:r>
                      <a:rPr lang="en-US"/>
                      <a:t>53.7%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E4B-4041-9A8B-020AA4DAC9EE}"/>
                </c:ext>
              </c:extLst>
            </c:dLbl>
            <c:dLbl>
              <c:idx val="2"/>
              <c:layout>
                <c:manualLayout>
                  <c:x val="0.12856028092079591"/>
                  <c:y val="0.15009586959524795"/>
                </c:manualLayout>
              </c:layout>
              <c:tx>
                <c:rich>
                  <a:bodyPr/>
                  <a:lstStyle/>
                  <a:p>
                    <a:r>
                      <a:rPr lang="en-US"/>
                      <a:t>15.7%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DE4B-4041-9A8B-020AA4DAC9EE}"/>
                </c:ext>
              </c:extLst>
            </c:dLbl>
            <c:dLbl>
              <c:idx val="3"/>
              <c:delete val="1"/>
              <c:extLst>
                <c:ext xmlns:c15="http://schemas.microsoft.com/office/drawing/2012/chart" uri="{CE6537A1-D6FC-4f65-9D91-7224C49458BB}"/>
                <c:ext xmlns:c16="http://schemas.microsoft.com/office/drawing/2014/chart" uri="{C3380CC4-5D6E-409C-BE32-E72D297353CC}">
                  <c16:uniqueId val="{00000007-DE4B-4041-9A8B-020AA4DAC9EE}"/>
                </c:ext>
              </c:extLst>
            </c:dLbl>
            <c:dLbl>
              <c:idx val="4"/>
              <c:delete val="1"/>
              <c:extLst>
                <c:ext xmlns:c15="http://schemas.microsoft.com/office/drawing/2012/chart" uri="{CE6537A1-D6FC-4f65-9D91-7224C49458BB}"/>
                <c:ext xmlns:c16="http://schemas.microsoft.com/office/drawing/2014/chart" uri="{C3380CC4-5D6E-409C-BE32-E72D297353CC}">
                  <c16:uniqueId val="{00000009-DE4B-4041-9A8B-020AA4DAC9EE}"/>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Sheet1!$A$1:$A$5</c:f>
              <c:strCache>
                <c:ptCount val="5"/>
                <c:pt idx="0">
                  <c:v>VEA</c:v>
                </c:pt>
                <c:pt idx="1">
                  <c:v>WEA</c:v>
                </c:pt>
                <c:pt idx="2">
                  <c:v>NEA</c:v>
                </c:pt>
                <c:pt idx="3">
                  <c:v>Community Outreach</c:v>
                </c:pt>
                <c:pt idx="4">
                  <c:v>BIPOC Scholarship</c:v>
                </c:pt>
              </c:strCache>
            </c:strRef>
          </c:cat>
          <c:val>
            <c:numRef>
              <c:f>Sheet1!$B$1:$B$5</c:f>
              <c:numCache>
                <c:formatCode>"$"#,##0.00_);[Red]\("$"#,##0.00\)</c:formatCode>
                <c:ptCount val="5"/>
                <c:pt idx="0">
                  <c:v>30.67</c:v>
                </c:pt>
                <c:pt idx="1">
                  <c:v>56.17</c:v>
                </c:pt>
                <c:pt idx="2">
                  <c:v>17.329999999999998</c:v>
                </c:pt>
                <c:pt idx="3">
                  <c:v>1</c:v>
                </c:pt>
                <c:pt idx="4">
                  <c:v>1</c:v>
                </c:pt>
              </c:numCache>
            </c:numRef>
          </c:val>
          <c:extLst>
            <c:ext xmlns:c16="http://schemas.microsoft.com/office/drawing/2014/chart" uri="{C3380CC4-5D6E-409C-BE32-E72D297353CC}">
              <c16:uniqueId val="{0000000A-DE4B-4041-9A8B-020AA4DAC9E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6451350835421088"/>
          <c:y val="0.10463464720368869"/>
          <c:w val="0.41293433979463334"/>
          <c:h val="0.7907301941268384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Brown [WA]</dc:creator>
  <cp:keywords/>
  <dc:description/>
  <cp:lastModifiedBy>Cindy Brown [WA]</cp:lastModifiedBy>
  <cp:revision>7</cp:revision>
  <cp:lastPrinted>2025-02-26T16:54:00Z</cp:lastPrinted>
  <dcterms:created xsi:type="dcterms:W3CDTF">2025-06-13T18:17:00Z</dcterms:created>
  <dcterms:modified xsi:type="dcterms:W3CDTF">2025-06-13T18:22:00Z</dcterms:modified>
</cp:coreProperties>
</file>